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83" w:rsidRDefault="005F3327">
      <w:r>
        <w:rPr>
          <w:noProof/>
          <w:lang w:eastAsia="ru-RU"/>
        </w:rPr>
        <w:drawing>
          <wp:inline distT="0" distB="0" distL="0" distR="0">
            <wp:extent cx="5550477" cy="2078182"/>
            <wp:effectExtent l="19050" t="0" r="0" b="0"/>
            <wp:docPr id="2" name="Рисунок 2" descr="http://gazeta-kurkino.ru/upload/iblock/76d/76df41e252e5b5d4c3a5bbc54ed0f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-kurkino.ru/upload/iblock/76d/76df41e252e5b5d4c3a5bbc54ed0fc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81" cy="20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83" w:rsidRPr="00DD3947" w:rsidRDefault="00152AD2" w:rsidP="002F38A8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D3947">
        <w:rPr>
          <w:rFonts w:ascii="Arial" w:hAnsi="Arial" w:cs="Arial"/>
          <w:sz w:val="24"/>
          <w:szCs w:val="24"/>
        </w:rPr>
        <w:t>В нашей стране 2018 год стал юбилейным для многих исторических дат. В этом году отмечается 100</w:t>
      </w:r>
      <w:r w:rsidR="006606F5">
        <w:rPr>
          <w:rFonts w:ascii="Arial" w:hAnsi="Arial" w:cs="Arial"/>
          <w:sz w:val="24"/>
          <w:szCs w:val="24"/>
        </w:rPr>
        <w:t>-летие Конституции РСФСР, 25-</w:t>
      </w:r>
      <w:r w:rsidRPr="00DD3947">
        <w:rPr>
          <w:rFonts w:ascii="Arial" w:hAnsi="Arial" w:cs="Arial"/>
          <w:sz w:val="24"/>
          <w:szCs w:val="24"/>
        </w:rPr>
        <w:t>летие Конститу</w:t>
      </w:r>
      <w:r w:rsidR="006606F5">
        <w:rPr>
          <w:rFonts w:ascii="Arial" w:hAnsi="Arial" w:cs="Arial"/>
          <w:sz w:val="24"/>
          <w:szCs w:val="24"/>
        </w:rPr>
        <w:t>ции Российской Федерации, 25-</w:t>
      </w:r>
      <w:r w:rsidRPr="00DD3947">
        <w:rPr>
          <w:rFonts w:ascii="Arial" w:hAnsi="Arial" w:cs="Arial"/>
          <w:sz w:val="24"/>
          <w:szCs w:val="24"/>
        </w:rPr>
        <w:t>летие Избирательной системы Российской Федерации.</w:t>
      </w:r>
    </w:p>
    <w:p w:rsidR="00DD3947" w:rsidRDefault="00152AD2" w:rsidP="002F38A8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D3947">
        <w:rPr>
          <w:rFonts w:ascii="Arial" w:hAnsi="Arial" w:cs="Arial"/>
          <w:sz w:val="24"/>
          <w:szCs w:val="24"/>
        </w:rPr>
        <w:t xml:space="preserve">6 декабря в здании Правительства Ленинградской области прошло </w:t>
      </w:r>
      <w:r w:rsidR="00DD3947" w:rsidRPr="00DD3947">
        <w:rPr>
          <w:rFonts w:ascii="Arial" w:hAnsi="Arial" w:cs="Arial"/>
          <w:sz w:val="24"/>
          <w:szCs w:val="24"/>
        </w:rPr>
        <w:t xml:space="preserve">торжественное </w:t>
      </w:r>
      <w:r w:rsidRPr="00DD3947">
        <w:rPr>
          <w:rFonts w:ascii="Arial" w:hAnsi="Arial" w:cs="Arial"/>
          <w:sz w:val="24"/>
          <w:szCs w:val="24"/>
        </w:rPr>
        <w:t xml:space="preserve"> расширенное заседание Избирательной комиссии Ленинградской области, посвященное 25-летию Избирательной системы Российской Федерации. На заседание были приглашены председатели</w:t>
      </w:r>
      <w:r w:rsidR="002F38A8">
        <w:rPr>
          <w:rFonts w:ascii="Arial" w:hAnsi="Arial" w:cs="Arial"/>
          <w:sz w:val="24"/>
          <w:szCs w:val="24"/>
        </w:rPr>
        <w:t xml:space="preserve">, </w:t>
      </w:r>
      <w:r w:rsidRPr="00DD3947">
        <w:rPr>
          <w:rFonts w:ascii="Arial" w:hAnsi="Arial" w:cs="Arial"/>
          <w:sz w:val="24"/>
          <w:szCs w:val="24"/>
        </w:rPr>
        <w:t>члены И</w:t>
      </w:r>
      <w:r w:rsidR="00E72AE1" w:rsidRPr="00DD3947">
        <w:rPr>
          <w:rFonts w:ascii="Arial" w:hAnsi="Arial" w:cs="Arial"/>
          <w:sz w:val="24"/>
          <w:szCs w:val="24"/>
        </w:rPr>
        <w:t xml:space="preserve">збирательной комиссии </w:t>
      </w:r>
      <w:r w:rsidR="002F38A8">
        <w:rPr>
          <w:rFonts w:ascii="Arial" w:hAnsi="Arial" w:cs="Arial"/>
          <w:sz w:val="24"/>
          <w:szCs w:val="24"/>
        </w:rPr>
        <w:t xml:space="preserve">и работники </w:t>
      </w:r>
      <w:r w:rsidR="006606F5">
        <w:rPr>
          <w:rFonts w:ascii="Arial" w:hAnsi="Arial" w:cs="Arial"/>
          <w:sz w:val="24"/>
          <w:szCs w:val="24"/>
        </w:rPr>
        <w:t>аппарата избирательной комиссии</w:t>
      </w:r>
      <w:r w:rsidR="002F38A8">
        <w:rPr>
          <w:rFonts w:ascii="Arial" w:hAnsi="Arial" w:cs="Arial"/>
          <w:sz w:val="24"/>
          <w:szCs w:val="24"/>
        </w:rPr>
        <w:t xml:space="preserve">, </w:t>
      </w:r>
      <w:r w:rsidR="00E72AE1" w:rsidRPr="00DD3947">
        <w:rPr>
          <w:rFonts w:ascii="Arial" w:hAnsi="Arial" w:cs="Arial"/>
          <w:sz w:val="24"/>
          <w:szCs w:val="24"/>
        </w:rPr>
        <w:t xml:space="preserve"> которые участвовали в работе комиссии с 1993 года и далее, представители </w:t>
      </w:r>
      <w:r w:rsidR="00DD3947">
        <w:rPr>
          <w:rFonts w:ascii="Arial" w:hAnsi="Arial" w:cs="Arial"/>
          <w:sz w:val="24"/>
          <w:szCs w:val="24"/>
        </w:rPr>
        <w:t xml:space="preserve">органов государственной </w:t>
      </w:r>
      <w:proofErr w:type="gramStart"/>
      <w:r w:rsidR="00DD3947">
        <w:rPr>
          <w:rFonts w:ascii="Arial" w:hAnsi="Arial" w:cs="Arial"/>
          <w:sz w:val="24"/>
          <w:szCs w:val="24"/>
        </w:rPr>
        <w:t>власти</w:t>
      </w:r>
      <w:proofErr w:type="gramEnd"/>
      <w:r w:rsidR="00DD3947">
        <w:rPr>
          <w:rFonts w:ascii="Arial" w:hAnsi="Arial" w:cs="Arial"/>
          <w:sz w:val="24"/>
          <w:szCs w:val="24"/>
        </w:rPr>
        <w:t xml:space="preserve"> и руководители </w:t>
      </w:r>
      <w:r w:rsidR="00E72AE1" w:rsidRPr="00DD3947">
        <w:rPr>
          <w:rFonts w:ascii="Arial" w:hAnsi="Arial" w:cs="Arial"/>
          <w:sz w:val="24"/>
          <w:szCs w:val="24"/>
        </w:rPr>
        <w:t>территориальных избирательных комиссий</w:t>
      </w:r>
      <w:r w:rsidR="00DD3947">
        <w:rPr>
          <w:rFonts w:ascii="Arial" w:hAnsi="Arial" w:cs="Arial"/>
          <w:sz w:val="24"/>
          <w:szCs w:val="24"/>
        </w:rPr>
        <w:t xml:space="preserve"> Ленинградской области. От Лужского района участие приняли председатель </w:t>
      </w:r>
      <w:r w:rsidR="00DD3947" w:rsidRPr="00DD3947">
        <w:rPr>
          <w:rFonts w:ascii="Arial" w:hAnsi="Arial" w:cs="Arial"/>
          <w:sz w:val="24"/>
          <w:szCs w:val="24"/>
        </w:rPr>
        <w:t>территориальн</w:t>
      </w:r>
      <w:r w:rsidR="00DD3947">
        <w:rPr>
          <w:rFonts w:ascii="Arial" w:hAnsi="Arial" w:cs="Arial"/>
          <w:sz w:val="24"/>
          <w:szCs w:val="24"/>
        </w:rPr>
        <w:t>ой</w:t>
      </w:r>
      <w:r w:rsidR="00DD3947" w:rsidRPr="00DD3947">
        <w:rPr>
          <w:rFonts w:ascii="Arial" w:hAnsi="Arial" w:cs="Arial"/>
          <w:sz w:val="24"/>
          <w:szCs w:val="24"/>
        </w:rPr>
        <w:t xml:space="preserve"> избирательн</w:t>
      </w:r>
      <w:r w:rsidR="00DD3947">
        <w:rPr>
          <w:rFonts w:ascii="Arial" w:hAnsi="Arial" w:cs="Arial"/>
          <w:sz w:val="24"/>
          <w:szCs w:val="24"/>
        </w:rPr>
        <w:t>ой</w:t>
      </w:r>
      <w:r w:rsidR="00DD3947" w:rsidRPr="00DD3947">
        <w:rPr>
          <w:rFonts w:ascii="Arial" w:hAnsi="Arial" w:cs="Arial"/>
          <w:sz w:val="24"/>
          <w:szCs w:val="24"/>
        </w:rPr>
        <w:t xml:space="preserve"> комиссий</w:t>
      </w:r>
      <w:r w:rsidR="00DD3947">
        <w:rPr>
          <w:rFonts w:ascii="Arial" w:hAnsi="Arial" w:cs="Arial"/>
          <w:sz w:val="24"/>
          <w:szCs w:val="24"/>
        </w:rPr>
        <w:t xml:space="preserve"> Алексеева Нина Алексеевна и заместитель председателя </w:t>
      </w:r>
      <w:r w:rsidR="00DD3947" w:rsidRPr="00DD3947">
        <w:rPr>
          <w:rFonts w:ascii="Arial" w:hAnsi="Arial" w:cs="Arial"/>
          <w:sz w:val="24"/>
          <w:szCs w:val="24"/>
        </w:rPr>
        <w:t>территориальн</w:t>
      </w:r>
      <w:r w:rsidR="00DD3947">
        <w:rPr>
          <w:rFonts w:ascii="Arial" w:hAnsi="Arial" w:cs="Arial"/>
          <w:sz w:val="24"/>
          <w:szCs w:val="24"/>
        </w:rPr>
        <w:t>ой</w:t>
      </w:r>
      <w:r w:rsidR="00DD3947" w:rsidRPr="00DD3947">
        <w:rPr>
          <w:rFonts w:ascii="Arial" w:hAnsi="Arial" w:cs="Arial"/>
          <w:sz w:val="24"/>
          <w:szCs w:val="24"/>
        </w:rPr>
        <w:t xml:space="preserve"> избирательн</w:t>
      </w:r>
      <w:r w:rsidR="00DD3947">
        <w:rPr>
          <w:rFonts w:ascii="Arial" w:hAnsi="Arial" w:cs="Arial"/>
          <w:sz w:val="24"/>
          <w:szCs w:val="24"/>
        </w:rPr>
        <w:t>ой</w:t>
      </w:r>
      <w:r w:rsidR="00DD3947" w:rsidRPr="00DD3947">
        <w:rPr>
          <w:rFonts w:ascii="Arial" w:hAnsi="Arial" w:cs="Arial"/>
          <w:sz w:val="24"/>
          <w:szCs w:val="24"/>
        </w:rPr>
        <w:t xml:space="preserve"> комиссий</w:t>
      </w:r>
      <w:r w:rsidR="00DD39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3947">
        <w:rPr>
          <w:rFonts w:ascii="Arial" w:hAnsi="Arial" w:cs="Arial"/>
          <w:sz w:val="24"/>
          <w:szCs w:val="24"/>
        </w:rPr>
        <w:t>Полярус</w:t>
      </w:r>
      <w:proofErr w:type="spellEnd"/>
      <w:r w:rsidR="00DD3947">
        <w:rPr>
          <w:rFonts w:ascii="Arial" w:hAnsi="Arial" w:cs="Arial"/>
          <w:sz w:val="24"/>
          <w:szCs w:val="24"/>
        </w:rPr>
        <w:t xml:space="preserve"> Наталья Львовна.</w:t>
      </w:r>
    </w:p>
    <w:p w:rsidR="00DD3947" w:rsidRDefault="00DD3947" w:rsidP="002F38A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13563" cy="2878258"/>
            <wp:effectExtent l="19050" t="0" r="1237" b="0"/>
            <wp:docPr id="5" name="Рисунок 1" descr="http://leningrad-reg.izbirkom.ru/img/2018/06121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ingrad-reg.izbirkom.ru/img/2018/061218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1" cy="28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947" w:rsidRPr="00DD3947" w:rsidRDefault="00152AD2" w:rsidP="002F38A8">
      <w:pPr>
        <w:spacing w:line="240" w:lineRule="auto"/>
        <w:ind w:firstLine="567"/>
        <w:jc w:val="both"/>
        <w:rPr>
          <w:rFonts w:ascii="Arial" w:hAnsi="Arial" w:cs="Arial"/>
        </w:rPr>
      </w:pPr>
      <w:r w:rsidRPr="00DD3947">
        <w:rPr>
          <w:rFonts w:ascii="Arial" w:hAnsi="Arial" w:cs="Arial"/>
          <w:sz w:val="24"/>
          <w:szCs w:val="24"/>
        </w:rPr>
        <w:t xml:space="preserve">Проводил праздничное историческое заседание </w:t>
      </w:r>
      <w:proofErr w:type="spellStart"/>
      <w:r w:rsidRPr="00DD3947">
        <w:rPr>
          <w:rFonts w:ascii="Arial" w:hAnsi="Arial" w:cs="Arial"/>
          <w:sz w:val="24"/>
          <w:szCs w:val="24"/>
        </w:rPr>
        <w:t>Ленизбиркома</w:t>
      </w:r>
      <w:proofErr w:type="spellEnd"/>
      <w:r w:rsidRPr="00DD3947">
        <w:rPr>
          <w:rFonts w:ascii="Arial" w:hAnsi="Arial" w:cs="Arial"/>
          <w:sz w:val="24"/>
          <w:szCs w:val="24"/>
        </w:rPr>
        <w:t xml:space="preserve"> председатель Избирательной комиссии Ленинградской области </w:t>
      </w:r>
      <w:r w:rsidR="005752BA" w:rsidRPr="00DD3947">
        <w:rPr>
          <w:rFonts w:ascii="Arial" w:hAnsi="Arial" w:cs="Arial"/>
          <w:sz w:val="24"/>
          <w:szCs w:val="24"/>
        </w:rPr>
        <w:t xml:space="preserve">Михаил </w:t>
      </w:r>
      <w:r w:rsidRPr="00DD3947">
        <w:rPr>
          <w:rFonts w:ascii="Arial" w:hAnsi="Arial" w:cs="Arial"/>
          <w:sz w:val="24"/>
          <w:szCs w:val="24"/>
        </w:rPr>
        <w:t xml:space="preserve">Лебединский </w:t>
      </w:r>
      <w:r w:rsidR="00DD3947">
        <w:rPr>
          <w:rFonts w:ascii="Arial" w:hAnsi="Arial" w:cs="Arial"/>
          <w:sz w:val="24"/>
          <w:szCs w:val="24"/>
        </w:rPr>
        <w:t xml:space="preserve">Он  </w:t>
      </w:r>
      <w:r w:rsidR="00DD3947" w:rsidRPr="00DD3947">
        <w:rPr>
          <w:rFonts w:ascii="Arial" w:hAnsi="Arial" w:cs="Arial"/>
        </w:rPr>
        <w:t xml:space="preserve">поблагодарил всех </w:t>
      </w:r>
      <w:r w:rsidR="00DD3947">
        <w:rPr>
          <w:rFonts w:ascii="Arial" w:hAnsi="Arial" w:cs="Arial"/>
        </w:rPr>
        <w:t xml:space="preserve">участников избирательного процесса </w:t>
      </w:r>
      <w:r w:rsidR="00DD3947" w:rsidRPr="00DD3947">
        <w:rPr>
          <w:rFonts w:ascii="Arial" w:hAnsi="Arial" w:cs="Arial"/>
        </w:rPr>
        <w:t xml:space="preserve"> Ленинградской области, которые стояли у истоков создания избирательной системы в Ленинградской области</w:t>
      </w:r>
      <w:r w:rsidR="00DD3947">
        <w:rPr>
          <w:rFonts w:ascii="Arial" w:hAnsi="Arial" w:cs="Arial"/>
        </w:rPr>
        <w:t xml:space="preserve"> и которые сегодня продолжают работу и вносят свой вклад </w:t>
      </w:r>
      <w:r w:rsidR="00DD3947" w:rsidRPr="00DD3947">
        <w:rPr>
          <w:rFonts w:ascii="Arial" w:hAnsi="Arial" w:cs="Arial"/>
        </w:rPr>
        <w:t>в развитие современной избирательной системы: «Все мы – это большой коллектив, который обеспечивает на территории Ленинградской области конституционные права граждан. Благодарю всех организаторов выборов Ленинградской области за честный, самоотверженный и добросовестный труд, ответственное отношение к нашему общему делу. Желаю Вам крепкого здоровья и дальнейших успехов в непростом, но очень важном и благородном деле».</w:t>
      </w:r>
      <w:r w:rsidR="006606F5">
        <w:rPr>
          <w:rFonts w:ascii="Arial" w:hAnsi="Arial" w:cs="Arial"/>
        </w:rPr>
        <w:t xml:space="preserve"> Пред</w:t>
      </w:r>
      <w:r w:rsidR="00DD3947">
        <w:rPr>
          <w:rFonts w:ascii="Arial" w:hAnsi="Arial" w:cs="Arial"/>
        </w:rPr>
        <w:t xml:space="preserve">седатель </w:t>
      </w:r>
      <w:proofErr w:type="spellStart"/>
      <w:r w:rsidR="00DD3947">
        <w:rPr>
          <w:rFonts w:ascii="Arial" w:hAnsi="Arial" w:cs="Arial"/>
        </w:rPr>
        <w:t>Л</w:t>
      </w:r>
      <w:r w:rsidR="006606F5">
        <w:rPr>
          <w:rFonts w:ascii="Arial" w:hAnsi="Arial" w:cs="Arial"/>
        </w:rPr>
        <w:t>енизберком</w:t>
      </w:r>
      <w:r w:rsidR="00DD3947">
        <w:rPr>
          <w:rFonts w:ascii="Arial" w:hAnsi="Arial" w:cs="Arial"/>
        </w:rPr>
        <w:t>а</w:t>
      </w:r>
      <w:proofErr w:type="spellEnd"/>
      <w:r w:rsidR="00DD3947">
        <w:rPr>
          <w:rFonts w:ascii="Arial" w:hAnsi="Arial" w:cs="Arial"/>
        </w:rPr>
        <w:t xml:space="preserve"> </w:t>
      </w:r>
      <w:r w:rsidR="00916A96">
        <w:rPr>
          <w:rFonts w:ascii="Arial" w:hAnsi="Arial" w:cs="Arial"/>
        </w:rPr>
        <w:t xml:space="preserve">особо  обратил внимание участников мероприятия </w:t>
      </w:r>
      <w:r w:rsidR="00916A96">
        <w:rPr>
          <w:rFonts w:ascii="Arial" w:hAnsi="Arial" w:cs="Arial"/>
        </w:rPr>
        <w:lastRenderedPageBreak/>
        <w:t xml:space="preserve">на важность проведения в 2019 году </w:t>
      </w:r>
      <w:proofErr w:type="gramStart"/>
      <w:r w:rsidR="00916A96">
        <w:rPr>
          <w:rFonts w:ascii="Arial" w:hAnsi="Arial" w:cs="Arial"/>
        </w:rPr>
        <w:t>выборов депутатов советов депутатов муниципальных об</w:t>
      </w:r>
      <w:r w:rsidR="006606F5">
        <w:rPr>
          <w:rFonts w:ascii="Arial" w:hAnsi="Arial" w:cs="Arial"/>
        </w:rPr>
        <w:t>разований Ленинградской</w:t>
      </w:r>
      <w:proofErr w:type="gramEnd"/>
      <w:r w:rsidR="006606F5">
        <w:rPr>
          <w:rFonts w:ascii="Arial" w:hAnsi="Arial" w:cs="Arial"/>
        </w:rPr>
        <w:t xml:space="preserve"> области</w:t>
      </w:r>
      <w:r w:rsidR="00916A96">
        <w:rPr>
          <w:rFonts w:ascii="Arial" w:hAnsi="Arial" w:cs="Arial"/>
        </w:rPr>
        <w:t xml:space="preserve">, </w:t>
      </w:r>
      <w:r w:rsidR="00DD3947" w:rsidRPr="00DD3947">
        <w:rPr>
          <w:rFonts w:ascii="Arial" w:hAnsi="Arial" w:cs="Arial"/>
        </w:rPr>
        <w:t>М.</w:t>
      </w:r>
      <w:r w:rsidR="00916A96">
        <w:rPr>
          <w:rFonts w:ascii="Arial" w:hAnsi="Arial" w:cs="Arial"/>
        </w:rPr>
        <w:t xml:space="preserve">Е. </w:t>
      </w:r>
      <w:r w:rsidR="00DD3947" w:rsidRPr="00DD3947">
        <w:rPr>
          <w:rFonts w:ascii="Arial" w:hAnsi="Arial" w:cs="Arial"/>
        </w:rPr>
        <w:t>Лебединский подчеркнул: «Задача всего многотысячного актива организаторов выборов в будущем году – организовать и провести муниципальные выборы в строгом соответствии с законом, без нарушений, максимально открыто и гласно. Муниципальные выборы 2019 года станут своеобразным экзаменом на зрелость избирательной системы нашего региона и профессионализм организаторов выборов».</w:t>
      </w:r>
    </w:p>
    <w:p w:rsidR="00DD3947" w:rsidRDefault="00DD3947" w:rsidP="00916A96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3567299" cy="2376807"/>
            <wp:effectExtent l="19050" t="0" r="0" b="0"/>
            <wp:docPr id="6" name="Рисунок 4" descr="http://leningrad-reg.izbirkom.ru/img/2018/0612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ingrad-reg.izbirkom.ru/img/2018/061218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6" cy="238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96" w:rsidRPr="00916A96" w:rsidRDefault="00916A96" w:rsidP="002F38A8">
      <w:pPr>
        <w:pStyle w:val="a5"/>
        <w:shd w:val="clear" w:color="auto" w:fill="FFFFFF"/>
        <w:spacing w:before="0" w:beforeAutospacing="0" w:after="187" w:afterAutospacing="0"/>
        <w:ind w:firstLine="567"/>
        <w:jc w:val="both"/>
        <w:rPr>
          <w:rFonts w:ascii="Helvetica" w:hAnsi="Helvetica" w:cs="Helvetica"/>
        </w:rPr>
      </w:pPr>
      <w:r w:rsidRPr="00916A96">
        <w:rPr>
          <w:rFonts w:ascii="Arial" w:hAnsi="Arial" w:cs="Arial"/>
        </w:rPr>
        <w:t xml:space="preserve">Организаторов выборов Ленинградской области поздравил член ЦИК Российской Федерации </w:t>
      </w:r>
      <w:proofErr w:type="spellStart"/>
      <w:r w:rsidRPr="00916A96">
        <w:rPr>
          <w:rFonts w:ascii="Arial" w:hAnsi="Arial" w:cs="Arial"/>
        </w:rPr>
        <w:t>Сиябшах</w:t>
      </w:r>
      <w:proofErr w:type="spellEnd"/>
      <w:r w:rsidRPr="00916A96">
        <w:rPr>
          <w:rFonts w:ascii="Arial" w:hAnsi="Arial" w:cs="Arial"/>
        </w:rPr>
        <w:t xml:space="preserve"> </w:t>
      </w:r>
      <w:proofErr w:type="spellStart"/>
      <w:r w:rsidRPr="00916A96">
        <w:rPr>
          <w:rFonts w:ascii="Arial" w:hAnsi="Arial" w:cs="Arial"/>
        </w:rPr>
        <w:t>Шапиев</w:t>
      </w:r>
      <w:proofErr w:type="spellEnd"/>
      <w:r w:rsidRPr="00916A96">
        <w:rPr>
          <w:rFonts w:ascii="Arial" w:hAnsi="Arial" w:cs="Arial"/>
        </w:rPr>
        <w:t>.</w:t>
      </w:r>
      <w:r w:rsidRPr="00916A96">
        <w:rPr>
          <w:rFonts w:ascii="Helvetica" w:hAnsi="Helvetica" w:cs="Helvetica"/>
        </w:rPr>
        <w:t xml:space="preserve"> </w:t>
      </w:r>
      <w:r w:rsidR="002F38A8">
        <w:rPr>
          <w:rFonts w:ascii="Helvetica" w:hAnsi="Helvetica" w:cs="Helvetica"/>
        </w:rPr>
        <w:t xml:space="preserve">Он </w:t>
      </w:r>
      <w:r w:rsidRPr="00916A96">
        <w:rPr>
          <w:rFonts w:ascii="Helvetica" w:hAnsi="Helvetica" w:cs="Helvetica"/>
        </w:rPr>
        <w:t xml:space="preserve">зачитал приветственное слово Председателя ЦИК России Эллы Памфиловой в адрес Избирательной комиссии Ленинградской области, поздравив организаторов выборов региона с 25-летием избирательной системы: «Организаторы выборов Ленинградской области работают в особых условиях. Этот регион один из самых динамично развивающихся в стране, как с точки зрения промышленного производства, так и сточки зрения культуры. Участники избирательного процесса занимают активную гражданскую позицию, а значит, к членам избирательных комиссий региона предъявляются особые требования». В письме отмечалось, что многолетняя системная работа </w:t>
      </w:r>
      <w:proofErr w:type="spellStart"/>
      <w:r w:rsidRPr="00916A96">
        <w:rPr>
          <w:rFonts w:ascii="Helvetica" w:hAnsi="Helvetica" w:cs="Helvetica"/>
        </w:rPr>
        <w:t>Леноблизбиркома</w:t>
      </w:r>
      <w:proofErr w:type="spellEnd"/>
      <w:r w:rsidRPr="00916A96">
        <w:rPr>
          <w:rFonts w:ascii="Helvetica" w:hAnsi="Helvetica" w:cs="Helvetica"/>
        </w:rPr>
        <w:t xml:space="preserve"> всегда направлена на создание условий для повышения открытости и прозрачности избирательных процедур и реализации гражданами своего конституционного права избирать и быть избранными при проведении федеральных и региональных выборов на высоком организационном и профессиональном уровне.</w:t>
      </w:r>
    </w:p>
    <w:p w:rsidR="00DD3947" w:rsidRPr="00DD3947" w:rsidRDefault="00DD3947" w:rsidP="00916A96">
      <w:pPr>
        <w:pStyle w:val="a5"/>
        <w:shd w:val="clear" w:color="auto" w:fill="FFFFFF"/>
        <w:spacing w:before="0" w:beforeAutospacing="0" w:after="187" w:afterAutospacing="0"/>
        <w:jc w:val="center"/>
        <w:rPr>
          <w:rFonts w:ascii="Arial" w:hAnsi="Arial" w:cs="Arial"/>
        </w:rPr>
      </w:pPr>
      <w:r w:rsidRPr="00DD3947">
        <w:rPr>
          <w:rFonts w:ascii="Arial" w:hAnsi="Arial" w:cs="Arial"/>
        </w:rPr>
        <w:t>.</w:t>
      </w:r>
      <w:r w:rsidR="00916A96" w:rsidRPr="00916A96">
        <w:t xml:space="preserve"> </w:t>
      </w:r>
      <w:r w:rsidR="00916A96">
        <w:rPr>
          <w:noProof/>
        </w:rPr>
        <w:drawing>
          <wp:inline distT="0" distB="0" distL="0" distR="0">
            <wp:extent cx="3246664" cy="2108457"/>
            <wp:effectExtent l="19050" t="0" r="0" b="0"/>
            <wp:docPr id="7" name="Рисунок 7" descr="http://leningrad-reg.izbirkom.ru/img/2018/061218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ningrad-reg.izbirkom.ru/img/2018/061218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88" cy="210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96" w:rsidRPr="00916A96" w:rsidRDefault="002F38A8" w:rsidP="002F38A8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16A96" w:rsidRPr="00DD3947">
        <w:rPr>
          <w:rFonts w:ascii="Arial" w:hAnsi="Arial" w:cs="Arial"/>
          <w:sz w:val="24"/>
          <w:szCs w:val="24"/>
        </w:rPr>
        <w:t xml:space="preserve">редседатель </w:t>
      </w:r>
      <w:r w:rsidR="00916A96">
        <w:rPr>
          <w:rFonts w:ascii="Arial" w:hAnsi="Arial" w:cs="Arial"/>
          <w:sz w:val="24"/>
          <w:szCs w:val="24"/>
        </w:rPr>
        <w:t>Законодательного Собрания Ленинградской области</w:t>
      </w:r>
      <w:r w:rsidR="00916A96" w:rsidRPr="00DD3947">
        <w:rPr>
          <w:rFonts w:ascii="Arial" w:hAnsi="Arial" w:cs="Arial"/>
          <w:sz w:val="24"/>
          <w:szCs w:val="24"/>
        </w:rPr>
        <w:t xml:space="preserve"> Сергей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6A96" w:rsidRPr="00DD3947">
        <w:rPr>
          <w:rFonts w:ascii="Arial" w:hAnsi="Arial" w:cs="Arial"/>
          <w:sz w:val="24"/>
          <w:szCs w:val="24"/>
        </w:rPr>
        <w:t>Бебенин</w:t>
      </w:r>
      <w:proofErr w:type="spellEnd"/>
      <w:r>
        <w:rPr>
          <w:rFonts w:ascii="Arial" w:hAnsi="Arial" w:cs="Arial"/>
          <w:sz w:val="24"/>
          <w:szCs w:val="24"/>
        </w:rPr>
        <w:t xml:space="preserve"> в</w:t>
      </w:r>
      <w:r w:rsidR="00916A96">
        <w:rPr>
          <w:rFonts w:ascii="Arial" w:hAnsi="Arial" w:cs="Arial"/>
          <w:sz w:val="24"/>
          <w:szCs w:val="24"/>
          <w:shd w:val="clear" w:color="auto" w:fill="FFFFFF"/>
        </w:rPr>
        <w:t xml:space="preserve"> своем выступлении </w:t>
      </w:r>
      <w:r w:rsidR="00916A96" w:rsidRPr="00916A96">
        <w:rPr>
          <w:rFonts w:ascii="Arial" w:hAnsi="Arial" w:cs="Arial"/>
          <w:sz w:val="24"/>
          <w:szCs w:val="24"/>
          <w:shd w:val="clear" w:color="auto" w:fill="FFFFFF"/>
        </w:rPr>
        <w:t xml:space="preserve">отметил: «Очень важно чтобы каждый человек, придя на избирательный участок, четко понимал, что тот </w:t>
      </w:r>
      <w:proofErr w:type="gramStart"/>
      <w:r w:rsidR="00916A96" w:rsidRPr="00916A96">
        <w:rPr>
          <w:rFonts w:ascii="Arial" w:hAnsi="Arial" w:cs="Arial"/>
          <w:sz w:val="24"/>
          <w:szCs w:val="24"/>
          <w:shd w:val="clear" w:color="auto" w:fill="FFFFFF"/>
        </w:rPr>
        <w:t>кандидат</w:t>
      </w:r>
      <w:proofErr w:type="gramEnd"/>
      <w:r w:rsidR="00916A96" w:rsidRPr="00916A96">
        <w:rPr>
          <w:rFonts w:ascii="Arial" w:hAnsi="Arial" w:cs="Arial"/>
          <w:sz w:val="24"/>
          <w:szCs w:val="24"/>
          <w:shd w:val="clear" w:color="auto" w:fill="FFFFFF"/>
        </w:rPr>
        <w:t xml:space="preserve"> за которого он отдает свой голос – действительно этого достоин». </w:t>
      </w:r>
    </w:p>
    <w:p w:rsidR="00DD3947" w:rsidRDefault="00DD3947" w:rsidP="00DD3947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D3947" w:rsidRDefault="00916A96" w:rsidP="00916A9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1075" cy="3030932"/>
            <wp:effectExtent l="19050" t="0" r="0" b="0"/>
            <wp:docPr id="10" name="Рисунок 10" descr="http://leningrad-reg.izbirkom.ru/img/2018/06121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ningrad-reg.izbirkom.ru/img/2018/061218_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32" cy="303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A8" w:rsidRDefault="002F38A8" w:rsidP="00CF69DC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С очень эмоциональным выступлением обратился к участникам расширенного заседания Избирательной комиссии Ленинградской области </w:t>
      </w:r>
      <w:r w:rsidRPr="002F38A8">
        <w:rPr>
          <w:rFonts w:ascii="Arial" w:hAnsi="Arial" w:cs="Arial"/>
          <w:sz w:val="24"/>
          <w:szCs w:val="24"/>
          <w:shd w:val="clear" w:color="auto" w:fill="FFFFFF"/>
        </w:rPr>
        <w:t xml:space="preserve">председатель первого состава </w:t>
      </w:r>
      <w:proofErr w:type="spellStart"/>
      <w:r w:rsidRPr="002F38A8">
        <w:rPr>
          <w:rFonts w:ascii="Arial" w:hAnsi="Arial" w:cs="Arial"/>
          <w:sz w:val="24"/>
          <w:szCs w:val="24"/>
          <w:shd w:val="clear" w:color="auto" w:fill="FFFFFF"/>
        </w:rPr>
        <w:t>Леноблизбиркома</w:t>
      </w:r>
      <w:proofErr w:type="spellEnd"/>
      <w:r w:rsidRPr="002F38A8">
        <w:rPr>
          <w:rFonts w:ascii="Arial" w:hAnsi="Arial" w:cs="Arial"/>
          <w:sz w:val="24"/>
          <w:szCs w:val="24"/>
          <w:shd w:val="clear" w:color="auto" w:fill="FFFFFF"/>
        </w:rPr>
        <w:t xml:space="preserve"> (1993-1996 гг.) Евгений </w:t>
      </w:r>
      <w:proofErr w:type="spellStart"/>
      <w:r w:rsidRPr="002F38A8">
        <w:rPr>
          <w:rFonts w:ascii="Arial" w:hAnsi="Arial" w:cs="Arial"/>
          <w:sz w:val="24"/>
          <w:szCs w:val="24"/>
          <w:shd w:val="clear" w:color="auto" w:fill="FFFFFF"/>
        </w:rPr>
        <w:t>Демидчик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>. Он вспомнил, как начиналась  становление избирательной системы Ленинградской области в начале 90-х годов прошлого столетия</w:t>
      </w:r>
      <w:r w:rsidR="006606F5">
        <w:rPr>
          <w:rFonts w:ascii="Arial" w:hAnsi="Arial" w:cs="Arial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и пожелал действующим членам избирательных комиссий работать на благо избирателей и своей Родины.</w:t>
      </w:r>
    </w:p>
    <w:p w:rsidR="00E92383" w:rsidRDefault="00E92383" w:rsidP="00E92383">
      <w:pPr>
        <w:tabs>
          <w:tab w:val="left" w:pos="3142"/>
        </w:tabs>
      </w:pPr>
      <w:r>
        <w:rPr>
          <w:noProof/>
          <w:lang w:eastAsia="ru-RU"/>
        </w:rPr>
        <w:drawing>
          <wp:inline distT="0" distB="0" distL="0" distR="0">
            <wp:extent cx="5940425" cy="3961617"/>
            <wp:effectExtent l="19050" t="0" r="3175" b="0"/>
            <wp:docPr id="3" name="Рисунок 3" descr="D: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A8" w:rsidRPr="002F38A8" w:rsidRDefault="002F38A8" w:rsidP="002F38A8">
      <w:pPr>
        <w:tabs>
          <w:tab w:val="left" w:pos="3142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2F38A8">
        <w:rPr>
          <w:rFonts w:ascii="Arial" w:hAnsi="Arial" w:cs="Arial"/>
          <w:sz w:val="24"/>
          <w:szCs w:val="24"/>
          <w:shd w:val="clear" w:color="auto" w:fill="FFFFFF"/>
        </w:rPr>
        <w:t>С добрыми пожеланиями к организаторам выборам обратился заместитель председателя Общественной палаты Ленинградской области</w:t>
      </w:r>
      <w:r w:rsidR="006606F5">
        <w:rPr>
          <w:rFonts w:ascii="Arial" w:hAnsi="Arial" w:cs="Arial"/>
          <w:sz w:val="24"/>
          <w:szCs w:val="24"/>
          <w:shd w:val="clear" w:color="auto" w:fill="FFFFFF"/>
        </w:rPr>
        <w:t>, ветеран Избирательной системы</w:t>
      </w:r>
      <w:r w:rsidR="00CF69DC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2F38A8">
        <w:rPr>
          <w:rFonts w:ascii="Arial" w:hAnsi="Arial" w:cs="Arial"/>
          <w:sz w:val="24"/>
          <w:szCs w:val="24"/>
          <w:shd w:val="clear" w:color="auto" w:fill="FFFFFF"/>
        </w:rPr>
        <w:t xml:space="preserve"> Владимир Журавлев: «По правовой основе выборов и современной организации избирательного процесса наша страна являет собой пример практической реализации принципов демократических выборов, </w:t>
      </w:r>
      <w:r w:rsidRPr="002F38A8">
        <w:rPr>
          <w:rFonts w:ascii="Arial" w:hAnsi="Arial" w:cs="Arial"/>
          <w:sz w:val="24"/>
          <w:szCs w:val="24"/>
          <w:shd w:val="clear" w:color="auto" w:fill="FFFFFF"/>
        </w:rPr>
        <w:lastRenderedPageBreak/>
        <w:t>избирательных стандартов, которые зафиксированы в международных документах. Мы пример для многих стран».</w:t>
      </w:r>
    </w:p>
    <w:p w:rsidR="002F38A8" w:rsidRDefault="002F38A8" w:rsidP="00CF69DC">
      <w:pPr>
        <w:tabs>
          <w:tab w:val="left" w:pos="314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18560" cy="2682180"/>
            <wp:effectExtent l="19050" t="0" r="990" b="0"/>
            <wp:docPr id="13" name="Рисунок 13" descr="http://leningrad-reg.izbirkom.ru/img/2018/06121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ningrad-reg.izbirkom.ru/img/2018/061218_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97" cy="268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DC" w:rsidRPr="00CF69DC" w:rsidRDefault="00CF69DC" w:rsidP="00CF69DC">
      <w:pPr>
        <w:tabs>
          <w:tab w:val="left" w:pos="3142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CF69DC">
        <w:rPr>
          <w:rFonts w:ascii="Arial" w:hAnsi="Arial" w:cs="Arial"/>
          <w:sz w:val="24"/>
          <w:szCs w:val="24"/>
        </w:rPr>
        <w:t>В память об</w:t>
      </w:r>
      <w:r>
        <w:rPr>
          <w:rFonts w:ascii="Arial" w:hAnsi="Arial" w:cs="Arial"/>
          <w:sz w:val="24"/>
          <w:szCs w:val="24"/>
        </w:rPr>
        <w:t xml:space="preserve"> историческом событии была сделана общая фотография участников расширенного заседания Избирательной комиссии Ленинградской области от 6 декабря 2018 года </w:t>
      </w:r>
    </w:p>
    <w:p w:rsidR="00E92383" w:rsidRDefault="00E92383" w:rsidP="00E92383">
      <w:pPr>
        <w:tabs>
          <w:tab w:val="left" w:pos="3142"/>
        </w:tabs>
      </w:pPr>
      <w:r>
        <w:rPr>
          <w:noProof/>
          <w:lang w:eastAsia="ru-RU"/>
        </w:rPr>
        <w:drawing>
          <wp:inline distT="0" distB="0" distL="0" distR="0">
            <wp:extent cx="5940425" cy="3957616"/>
            <wp:effectExtent l="0" t="0" r="3175" b="5080"/>
            <wp:docPr id="4" name="Рисунок 4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383" w:rsidSect="00916A9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3327"/>
    <w:rsid w:val="00041D94"/>
    <w:rsid w:val="000E393F"/>
    <w:rsid w:val="00117DF6"/>
    <w:rsid w:val="00152AD2"/>
    <w:rsid w:val="001675C8"/>
    <w:rsid w:val="00167EF6"/>
    <w:rsid w:val="001868FE"/>
    <w:rsid w:val="001E1832"/>
    <w:rsid w:val="002163F5"/>
    <w:rsid w:val="00265229"/>
    <w:rsid w:val="002654EE"/>
    <w:rsid w:val="00297009"/>
    <w:rsid w:val="002B4FCA"/>
    <w:rsid w:val="002D0004"/>
    <w:rsid w:val="002D4F42"/>
    <w:rsid w:val="002F38A8"/>
    <w:rsid w:val="003721F1"/>
    <w:rsid w:val="0038362F"/>
    <w:rsid w:val="003D1A08"/>
    <w:rsid w:val="003D1E07"/>
    <w:rsid w:val="00402AA3"/>
    <w:rsid w:val="00441221"/>
    <w:rsid w:val="00483B17"/>
    <w:rsid w:val="00484221"/>
    <w:rsid w:val="00485FE5"/>
    <w:rsid w:val="0049741C"/>
    <w:rsid w:val="004D18E8"/>
    <w:rsid w:val="004E1BB6"/>
    <w:rsid w:val="004F0087"/>
    <w:rsid w:val="005016A1"/>
    <w:rsid w:val="005257A7"/>
    <w:rsid w:val="005752BA"/>
    <w:rsid w:val="005C0006"/>
    <w:rsid w:val="005D435C"/>
    <w:rsid w:val="005F3327"/>
    <w:rsid w:val="006571CF"/>
    <w:rsid w:val="006606F5"/>
    <w:rsid w:val="00682FBC"/>
    <w:rsid w:val="00687EF7"/>
    <w:rsid w:val="006D74BB"/>
    <w:rsid w:val="006E3766"/>
    <w:rsid w:val="0070243D"/>
    <w:rsid w:val="0073444D"/>
    <w:rsid w:val="00770307"/>
    <w:rsid w:val="007A7555"/>
    <w:rsid w:val="007F4B20"/>
    <w:rsid w:val="00807A4D"/>
    <w:rsid w:val="00830EEB"/>
    <w:rsid w:val="008409AF"/>
    <w:rsid w:val="00847620"/>
    <w:rsid w:val="00876793"/>
    <w:rsid w:val="00891B6C"/>
    <w:rsid w:val="008D52DF"/>
    <w:rsid w:val="008F37EF"/>
    <w:rsid w:val="009148E2"/>
    <w:rsid w:val="00916A96"/>
    <w:rsid w:val="009329DB"/>
    <w:rsid w:val="00946F69"/>
    <w:rsid w:val="00956493"/>
    <w:rsid w:val="009872EC"/>
    <w:rsid w:val="00A01E5A"/>
    <w:rsid w:val="00A054DC"/>
    <w:rsid w:val="00A1037D"/>
    <w:rsid w:val="00A9770F"/>
    <w:rsid w:val="00AC4268"/>
    <w:rsid w:val="00AC48E3"/>
    <w:rsid w:val="00AD15C8"/>
    <w:rsid w:val="00B026D5"/>
    <w:rsid w:val="00B0458B"/>
    <w:rsid w:val="00B073F2"/>
    <w:rsid w:val="00B10A63"/>
    <w:rsid w:val="00BA688D"/>
    <w:rsid w:val="00BF6897"/>
    <w:rsid w:val="00C015FF"/>
    <w:rsid w:val="00C02EF6"/>
    <w:rsid w:val="00C05460"/>
    <w:rsid w:val="00C2461F"/>
    <w:rsid w:val="00C649DA"/>
    <w:rsid w:val="00C848F4"/>
    <w:rsid w:val="00C935D6"/>
    <w:rsid w:val="00CB34DE"/>
    <w:rsid w:val="00CE2DC1"/>
    <w:rsid w:val="00CF32B0"/>
    <w:rsid w:val="00CF6288"/>
    <w:rsid w:val="00CF69DC"/>
    <w:rsid w:val="00D33A9F"/>
    <w:rsid w:val="00D527B0"/>
    <w:rsid w:val="00D94ABF"/>
    <w:rsid w:val="00DA4909"/>
    <w:rsid w:val="00DA6612"/>
    <w:rsid w:val="00DD0C83"/>
    <w:rsid w:val="00DD3947"/>
    <w:rsid w:val="00DE53A3"/>
    <w:rsid w:val="00DE7265"/>
    <w:rsid w:val="00E12B99"/>
    <w:rsid w:val="00E14255"/>
    <w:rsid w:val="00E72AE1"/>
    <w:rsid w:val="00E92383"/>
    <w:rsid w:val="00EE47D8"/>
    <w:rsid w:val="00EF2973"/>
    <w:rsid w:val="00F060D3"/>
    <w:rsid w:val="00F54247"/>
    <w:rsid w:val="00F63B4E"/>
    <w:rsid w:val="00F85491"/>
    <w:rsid w:val="00F9325E"/>
    <w:rsid w:val="00FC1F68"/>
    <w:rsid w:val="00FF2819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6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Л. Полярус</cp:lastModifiedBy>
  <cp:revision>7</cp:revision>
  <dcterms:created xsi:type="dcterms:W3CDTF">2018-12-10T20:52:00Z</dcterms:created>
  <dcterms:modified xsi:type="dcterms:W3CDTF">2018-12-11T08:18:00Z</dcterms:modified>
</cp:coreProperties>
</file>