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42" w:rsidRPr="00400DEF" w:rsidRDefault="00551142" w:rsidP="00400DEF">
      <w:pPr>
        <w:spacing w:after="0" w:line="240" w:lineRule="auto"/>
        <w:ind w:left="-284" w:right="284" w:firstLine="425"/>
        <w:jc w:val="center"/>
        <w:rPr>
          <w:rFonts w:ascii="Times New Roman" w:hAnsi="Times New Roman"/>
          <w:b/>
          <w:sz w:val="26"/>
          <w:szCs w:val="26"/>
        </w:rPr>
      </w:pPr>
      <w:r w:rsidRPr="00400DEF">
        <w:rPr>
          <w:rFonts w:ascii="Times New Roman" w:hAnsi="Times New Roman"/>
          <w:b/>
          <w:sz w:val="26"/>
          <w:szCs w:val="26"/>
        </w:rPr>
        <w:t>ТЕРРИТОРИАЛЬНАЯ ИЗБИРАТЕЛЬН</w:t>
      </w:r>
      <w:proofErr w:type="gramStart"/>
      <w:r w:rsidRPr="00400DEF">
        <w:rPr>
          <w:rFonts w:ascii="Times New Roman" w:hAnsi="Times New Roman"/>
          <w:b/>
          <w:sz w:val="26"/>
          <w:szCs w:val="26"/>
          <w:lang w:val="en-US"/>
        </w:rPr>
        <w:t>A</w:t>
      </w:r>
      <w:proofErr w:type="gramEnd"/>
      <w:r w:rsidRPr="00400DEF">
        <w:rPr>
          <w:rFonts w:ascii="Times New Roman" w:hAnsi="Times New Roman"/>
          <w:b/>
          <w:sz w:val="26"/>
          <w:szCs w:val="26"/>
        </w:rPr>
        <w:t xml:space="preserve">Я КОМИССИЯ </w:t>
      </w:r>
    </w:p>
    <w:p w:rsidR="00551142" w:rsidRPr="00400DEF" w:rsidRDefault="00551142" w:rsidP="00400DEF">
      <w:pPr>
        <w:spacing w:after="0" w:line="240" w:lineRule="auto"/>
        <w:ind w:left="-284" w:right="284" w:firstLine="425"/>
        <w:jc w:val="center"/>
        <w:rPr>
          <w:rFonts w:ascii="Times New Roman" w:hAnsi="Times New Roman"/>
          <w:b/>
          <w:sz w:val="26"/>
          <w:szCs w:val="26"/>
        </w:rPr>
      </w:pPr>
      <w:r w:rsidRPr="00400DEF">
        <w:rPr>
          <w:rFonts w:ascii="Times New Roman" w:hAnsi="Times New Roman"/>
          <w:b/>
          <w:sz w:val="26"/>
          <w:szCs w:val="26"/>
        </w:rPr>
        <w:t>ЛУЖСКОГО МУНИЦИПАЛЬНОГО РАЙОНА</w:t>
      </w:r>
    </w:p>
    <w:p w:rsidR="00551142" w:rsidRPr="00400DEF" w:rsidRDefault="00551142" w:rsidP="00400DEF">
      <w:pPr>
        <w:spacing w:after="0" w:line="240" w:lineRule="auto"/>
        <w:ind w:left="-284" w:right="284" w:firstLine="425"/>
        <w:jc w:val="center"/>
        <w:rPr>
          <w:rFonts w:ascii="Times New Roman" w:hAnsi="Times New Roman"/>
          <w:b/>
          <w:sz w:val="26"/>
          <w:szCs w:val="26"/>
        </w:rPr>
      </w:pPr>
      <w:r w:rsidRPr="00400DEF">
        <w:rPr>
          <w:rFonts w:ascii="Times New Roman" w:hAnsi="Times New Roman"/>
          <w:b/>
          <w:sz w:val="26"/>
          <w:szCs w:val="26"/>
        </w:rPr>
        <w:t>ЛЕНИНГРАДСКОЙ ОБЛАСТИ</w:t>
      </w:r>
    </w:p>
    <w:p w:rsidR="00551142" w:rsidRPr="00400DEF" w:rsidRDefault="00551142" w:rsidP="00551142">
      <w:pPr>
        <w:pStyle w:val="1"/>
        <w:ind w:left="-284" w:right="283" w:firstLine="426"/>
        <w:jc w:val="both"/>
        <w:rPr>
          <w:sz w:val="26"/>
          <w:szCs w:val="26"/>
        </w:rPr>
      </w:pPr>
    </w:p>
    <w:p w:rsidR="00551142" w:rsidRPr="00400DEF" w:rsidRDefault="00551142" w:rsidP="00A551F7">
      <w:pPr>
        <w:pStyle w:val="1"/>
        <w:ind w:left="-284" w:right="283" w:firstLine="426"/>
        <w:rPr>
          <w:sz w:val="26"/>
          <w:szCs w:val="26"/>
        </w:rPr>
      </w:pPr>
      <w:r w:rsidRPr="00400DEF">
        <w:rPr>
          <w:sz w:val="26"/>
          <w:szCs w:val="26"/>
        </w:rPr>
        <w:t>РЕШЕНИЕ</w:t>
      </w:r>
    </w:p>
    <w:p w:rsidR="00C345F9" w:rsidRPr="00400DEF" w:rsidRDefault="00C345F9" w:rsidP="00A551F7">
      <w:pPr>
        <w:spacing w:after="0"/>
        <w:rPr>
          <w:sz w:val="26"/>
          <w:szCs w:val="26"/>
          <w:lang w:eastAsia="ru-RU"/>
        </w:rPr>
      </w:pPr>
    </w:p>
    <w:p w:rsidR="00551142" w:rsidRPr="00400DEF" w:rsidRDefault="00C66341" w:rsidP="00A551F7">
      <w:pPr>
        <w:pStyle w:val="1"/>
        <w:ind w:left="-284" w:right="283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A2596">
        <w:rPr>
          <w:sz w:val="26"/>
          <w:szCs w:val="26"/>
        </w:rPr>
        <w:t>03</w:t>
      </w:r>
      <w:r w:rsidR="00E47126" w:rsidRPr="00400DEF">
        <w:rPr>
          <w:sz w:val="26"/>
          <w:szCs w:val="26"/>
        </w:rPr>
        <w:t xml:space="preserve"> </w:t>
      </w:r>
      <w:r w:rsidR="00C47BBE">
        <w:rPr>
          <w:sz w:val="26"/>
          <w:szCs w:val="26"/>
        </w:rPr>
        <w:t>марта</w:t>
      </w:r>
      <w:r w:rsidR="00565317">
        <w:rPr>
          <w:sz w:val="26"/>
          <w:szCs w:val="26"/>
        </w:rPr>
        <w:t xml:space="preserve">  202</w:t>
      </w:r>
      <w:r w:rsidR="00C47BBE">
        <w:rPr>
          <w:sz w:val="26"/>
          <w:szCs w:val="26"/>
        </w:rPr>
        <w:t>6</w:t>
      </w:r>
      <w:r w:rsidR="00551142" w:rsidRPr="00400DEF">
        <w:rPr>
          <w:sz w:val="26"/>
          <w:szCs w:val="26"/>
        </w:rPr>
        <w:t xml:space="preserve"> года                             </w:t>
      </w:r>
      <w:r w:rsidR="00400DEF">
        <w:rPr>
          <w:sz w:val="26"/>
          <w:szCs w:val="26"/>
        </w:rPr>
        <w:t xml:space="preserve">   </w:t>
      </w:r>
      <w:r w:rsidR="00551142" w:rsidRPr="00400DEF">
        <w:rPr>
          <w:sz w:val="26"/>
          <w:szCs w:val="26"/>
        </w:rPr>
        <w:t xml:space="preserve">                          </w:t>
      </w:r>
      <w:r w:rsidR="00D1190A">
        <w:rPr>
          <w:sz w:val="26"/>
          <w:szCs w:val="26"/>
        </w:rPr>
        <w:t xml:space="preserve">         </w:t>
      </w:r>
      <w:r w:rsidR="00551142" w:rsidRPr="00400DEF">
        <w:rPr>
          <w:sz w:val="26"/>
          <w:szCs w:val="26"/>
        </w:rPr>
        <w:t xml:space="preserve">        № </w:t>
      </w:r>
      <w:r w:rsidR="00E47126" w:rsidRPr="00400DEF">
        <w:rPr>
          <w:sz w:val="26"/>
          <w:szCs w:val="26"/>
        </w:rPr>
        <w:t xml:space="preserve"> </w:t>
      </w:r>
      <w:r w:rsidR="00C47BBE">
        <w:rPr>
          <w:sz w:val="26"/>
          <w:szCs w:val="26"/>
        </w:rPr>
        <w:t>4</w:t>
      </w:r>
      <w:r w:rsidR="00EB5131">
        <w:rPr>
          <w:sz w:val="26"/>
          <w:szCs w:val="26"/>
        </w:rPr>
        <w:t>/</w:t>
      </w:r>
      <w:r w:rsidR="00C47BBE">
        <w:rPr>
          <w:sz w:val="26"/>
          <w:szCs w:val="26"/>
        </w:rPr>
        <w:t>14</w:t>
      </w:r>
    </w:p>
    <w:p w:rsidR="00551142" w:rsidRPr="00400DEF" w:rsidRDefault="00551142" w:rsidP="00A551F7">
      <w:pPr>
        <w:pStyle w:val="1"/>
        <w:ind w:left="-284" w:right="283" w:firstLine="426"/>
        <w:jc w:val="both"/>
        <w:rPr>
          <w:sz w:val="26"/>
          <w:szCs w:val="26"/>
        </w:rPr>
      </w:pPr>
      <w:r w:rsidRPr="00400DEF">
        <w:rPr>
          <w:sz w:val="26"/>
          <w:szCs w:val="26"/>
        </w:rPr>
        <w:t xml:space="preserve">    </w:t>
      </w:r>
    </w:p>
    <w:p w:rsidR="00400DEF" w:rsidRDefault="00C345F9" w:rsidP="00A551F7">
      <w:pPr>
        <w:pStyle w:val="6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6"/>
          <w:szCs w:val="26"/>
        </w:rPr>
      </w:pPr>
      <w:r w:rsidRPr="00400DEF">
        <w:rPr>
          <w:rFonts w:ascii="Times New Roman" w:hAnsi="Times New Roman"/>
          <w:b/>
          <w:i w:val="0"/>
          <w:color w:val="auto"/>
          <w:sz w:val="26"/>
          <w:szCs w:val="26"/>
        </w:rPr>
        <w:t xml:space="preserve">О плане </w:t>
      </w:r>
      <w:r w:rsidR="00EB5131" w:rsidRPr="00EB5131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>обучения членов территориальных избирательных комиссий, участковых избирательных комиссий и лиц, зачисленных в резерв составов участковых комиссий</w:t>
      </w:r>
      <w:r w:rsidR="00EB5131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 xml:space="preserve"> на 202</w:t>
      </w:r>
      <w:r w:rsidR="00C47BBE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>6</w:t>
      </w:r>
      <w:r w:rsidR="00EB5131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 xml:space="preserve"> год</w:t>
      </w:r>
    </w:p>
    <w:p w:rsidR="004A2596" w:rsidRPr="004A2596" w:rsidRDefault="004A2596" w:rsidP="004A2596">
      <w:pPr>
        <w:rPr>
          <w:lang w:eastAsia="ru-RU"/>
        </w:rPr>
      </w:pPr>
    </w:p>
    <w:p w:rsidR="00551142" w:rsidRPr="00C66341" w:rsidRDefault="00C66341" w:rsidP="00C66341">
      <w:pPr>
        <w:pStyle w:val="a5"/>
        <w:spacing w:line="240" w:lineRule="auto"/>
        <w:ind w:right="-3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proofErr w:type="gramStart"/>
      <w:r w:rsidR="00A551F7" w:rsidRPr="00C66341">
        <w:rPr>
          <w:rFonts w:ascii="Times New Roman" w:hAnsi="Times New Roman"/>
          <w:sz w:val="26"/>
          <w:szCs w:val="26"/>
        </w:rPr>
        <w:t xml:space="preserve">В соответствии с пунктом 10 статьи 23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частью 3 статьи 7 областного закона от 15 мая 2013 года № 26-оз «О системе избирательных комиссий и избирательных участках в Ленинградской области», </w:t>
      </w:r>
      <w:r w:rsidR="00C47BBE" w:rsidRPr="00C47BBE">
        <w:rPr>
          <w:rFonts w:ascii="Times New Roman" w:hAnsi="Times New Roman"/>
          <w:sz w:val="26"/>
          <w:szCs w:val="26"/>
        </w:rPr>
        <w:t>Положением об Учебном центре Избирательной комиссии Ленинградской области по</w:t>
      </w:r>
      <w:proofErr w:type="gramEnd"/>
      <w:r w:rsidR="00C47BBE" w:rsidRPr="00C47BBE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47BBE" w:rsidRPr="00C47BBE">
        <w:rPr>
          <w:rFonts w:ascii="Times New Roman" w:hAnsi="Times New Roman"/>
          <w:sz w:val="26"/>
          <w:szCs w:val="26"/>
        </w:rPr>
        <w:t>обучению кадров избирательных комиссий и других участников избирательного (</w:t>
      </w:r>
      <w:proofErr w:type="spellStart"/>
      <w:r w:rsidR="00C47BBE" w:rsidRPr="00C47BBE">
        <w:rPr>
          <w:rFonts w:ascii="Times New Roman" w:hAnsi="Times New Roman"/>
          <w:sz w:val="26"/>
          <w:szCs w:val="26"/>
        </w:rPr>
        <w:t>референдумного</w:t>
      </w:r>
      <w:proofErr w:type="spellEnd"/>
      <w:r w:rsidR="00C47BBE" w:rsidRPr="00C47BBE">
        <w:rPr>
          <w:rFonts w:ascii="Times New Roman" w:hAnsi="Times New Roman"/>
          <w:sz w:val="26"/>
          <w:szCs w:val="26"/>
        </w:rPr>
        <w:t>) процесса, утвержденным постановлением Избирательной комиссии Ленинградской области от 02 июня 2023 года № 16/77</w:t>
      </w:r>
      <w:r w:rsidR="00A551F7" w:rsidRPr="00C66341">
        <w:rPr>
          <w:rFonts w:ascii="Times New Roman" w:hAnsi="Times New Roman"/>
          <w:sz w:val="26"/>
          <w:szCs w:val="26"/>
        </w:rPr>
        <w:t xml:space="preserve">, руководствуясь </w:t>
      </w:r>
      <w:r w:rsidR="00C47BBE">
        <w:rPr>
          <w:rFonts w:ascii="Times New Roman" w:hAnsi="Times New Roman"/>
          <w:sz w:val="26"/>
          <w:szCs w:val="26"/>
        </w:rPr>
        <w:t>П</w:t>
      </w:r>
      <w:r w:rsidR="00400DEF" w:rsidRPr="00C66341">
        <w:rPr>
          <w:rFonts w:ascii="Times New Roman" w:hAnsi="Times New Roman"/>
          <w:sz w:val="26"/>
          <w:szCs w:val="26"/>
        </w:rPr>
        <w:t xml:space="preserve">остановлением Избирательной комиссии Ленинградской области </w:t>
      </w:r>
      <w:r w:rsidR="00C47BBE">
        <w:rPr>
          <w:rFonts w:ascii="Times New Roman" w:hAnsi="Times New Roman"/>
          <w:sz w:val="26"/>
          <w:szCs w:val="26"/>
        </w:rPr>
        <w:t>от 17</w:t>
      </w:r>
      <w:r w:rsidR="00565317" w:rsidRPr="00C66341">
        <w:rPr>
          <w:rFonts w:ascii="Times New Roman" w:hAnsi="Times New Roman"/>
          <w:sz w:val="26"/>
          <w:szCs w:val="26"/>
        </w:rPr>
        <w:t xml:space="preserve"> </w:t>
      </w:r>
      <w:r w:rsidR="00C47BBE">
        <w:rPr>
          <w:rFonts w:ascii="Times New Roman" w:hAnsi="Times New Roman"/>
          <w:sz w:val="26"/>
          <w:szCs w:val="26"/>
        </w:rPr>
        <w:t>февраля</w:t>
      </w:r>
      <w:r w:rsidR="006D0C7B" w:rsidRPr="00C66341">
        <w:rPr>
          <w:rFonts w:ascii="Times New Roman" w:hAnsi="Times New Roman"/>
          <w:sz w:val="26"/>
          <w:szCs w:val="26"/>
        </w:rPr>
        <w:t xml:space="preserve"> 202</w:t>
      </w:r>
      <w:r w:rsidR="00C47BBE">
        <w:rPr>
          <w:rFonts w:ascii="Times New Roman" w:hAnsi="Times New Roman"/>
          <w:sz w:val="26"/>
          <w:szCs w:val="26"/>
        </w:rPr>
        <w:t>6</w:t>
      </w:r>
      <w:r w:rsidR="00400DEF" w:rsidRPr="00C66341">
        <w:rPr>
          <w:rFonts w:ascii="Times New Roman" w:hAnsi="Times New Roman"/>
          <w:sz w:val="26"/>
          <w:szCs w:val="26"/>
        </w:rPr>
        <w:t xml:space="preserve"> года  </w:t>
      </w:r>
      <w:r w:rsidR="00C47BBE">
        <w:rPr>
          <w:rFonts w:ascii="Times New Roman" w:hAnsi="Times New Roman"/>
          <w:sz w:val="26"/>
          <w:szCs w:val="26"/>
        </w:rPr>
        <w:t>№135</w:t>
      </w:r>
      <w:r w:rsidRPr="00C66341">
        <w:rPr>
          <w:rFonts w:ascii="Times New Roman" w:hAnsi="Times New Roman"/>
          <w:sz w:val="26"/>
          <w:szCs w:val="26"/>
        </w:rPr>
        <w:t>/</w:t>
      </w:r>
      <w:r w:rsidR="00C47BBE">
        <w:rPr>
          <w:rFonts w:ascii="Times New Roman" w:hAnsi="Times New Roman"/>
          <w:sz w:val="26"/>
          <w:szCs w:val="26"/>
        </w:rPr>
        <w:t>776</w:t>
      </w:r>
      <w:r w:rsidR="004A2596">
        <w:rPr>
          <w:rFonts w:ascii="Times New Roman" w:hAnsi="Times New Roman"/>
          <w:sz w:val="26"/>
          <w:szCs w:val="26"/>
        </w:rPr>
        <w:t xml:space="preserve"> </w:t>
      </w:r>
      <w:r w:rsidR="00400DEF" w:rsidRPr="00C66341">
        <w:rPr>
          <w:rFonts w:ascii="Times New Roman" w:hAnsi="Times New Roman"/>
          <w:sz w:val="26"/>
          <w:szCs w:val="26"/>
        </w:rPr>
        <w:t>«</w:t>
      </w:r>
      <w:r w:rsidRPr="00C66341">
        <w:rPr>
          <w:rFonts w:ascii="Times New Roman" w:hAnsi="Times New Roman"/>
          <w:bCs/>
          <w:sz w:val="28"/>
          <w:szCs w:val="28"/>
        </w:rPr>
        <w:t>О Комплексе мероприятий по обучению организаторов выборов и дру</w:t>
      </w:r>
      <w:r w:rsidRPr="00C66341">
        <w:rPr>
          <w:rFonts w:ascii="Times New Roman" w:hAnsi="Times New Roman"/>
          <w:sz w:val="28"/>
          <w:szCs w:val="24"/>
        </w:rPr>
        <w:t>гих участников избирательного (</w:t>
      </w:r>
      <w:proofErr w:type="spellStart"/>
      <w:r w:rsidRPr="00C66341">
        <w:rPr>
          <w:rFonts w:ascii="Times New Roman" w:hAnsi="Times New Roman"/>
          <w:sz w:val="28"/>
          <w:szCs w:val="24"/>
        </w:rPr>
        <w:t>референдумного</w:t>
      </w:r>
      <w:proofErr w:type="spellEnd"/>
      <w:r w:rsidRPr="00C66341">
        <w:rPr>
          <w:rFonts w:ascii="Times New Roman" w:hAnsi="Times New Roman"/>
          <w:sz w:val="28"/>
          <w:szCs w:val="24"/>
        </w:rPr>
        <w:t>) процесса в Ленинградской области на 202</w:t>
      </w:r>
      <w:r w:rsidR="00C47BBE">
        <w:rPr>
          <w:rFonts w:ascii="Times New Roman" w:hAnsi="Times New Roman"/>
          <w:sz w:val="28"/>
          <w:szCs w:val="24"/>
        </w:rPr>
        <w:t>6</w:t>
      </w:r>
      <w:r w:rsidRPr="00C66341">
        <w:rPr>
          <w:rFonts w:ascii="Times New Roman" w:hAnsi="Times New Roman"/>
          <w:sz w:val="28"/>
          <w:szCs w:val="24"/>
        </w:rPr>
        <w:t xml:space="preserve"> год</w:t>
      </w:r>
      <w:r w:rsidR="00EB5131" w:rsidRPr="00C66341">
        <w:rPr>
          <w:rFonts w:ascii="Times New Roman" w:hAnsi="Times New Roman"/>
          <w:sz w:val="26"/>
          <w:szCs w:val="26"/>
        </w:rPr>
        <w:t>»</w:t>
      </w:r>
      <w:r w:rsidR="00400DEF" w:rsidRPr="00C66341">
        <w:rPr>
          <w:rFonts w:ascii="Times New Roman" w:hAnsi="Times New Roman"/>
          <w:sz w:val="26"/>
          <w:szCs w:val="26"/>
        </w:rPr>
        <w:t xml:space="preserve">, </w:t>
      </w:r>
      <w:r w:rsidR="00400DEF" w:rsidRPr="00C66341">
        <w:rPr>
          <w:rFonts w:ascii="Times New Roman" w:hAnsi="Times New Roman"/>
        </w:rPr>
        <w:t xml:space="preserve"> </w:t>
      </w:r>
      <w:r w:rsidR="004B3333" w:rsidRPr="00C66341">
        <w:rPr>
          <w:rFonts w:ascii="Times New Roman" w:hAnsi="Times New Roman"/>
          <w:sz w:val="26"/>
          <w:szCs w:val="26"/>
        </w:rPr>
        <w:t>т</w:t>
      </w:r>
      <w:r w:rsidR="00551142" w:rsidRPr="00C66341">
        <w:rPr>
          <w:rFonts w:ascii="Times New Roman" w:hAnsi="Times New Roman"/>
          <w:sz w:val="26"/>
          <w:szCs w:val="26"/>
        </w:rPr>
        <w:t xml:space="preserve">ерриториальная избирательная комиссия </w:t>
      </w:r>
      <w:proofErr w:type="spellStart"/>
      <w:r w:rsidR="00551142" w:rsidRPr="00C66341">
        <w:rPr>
          <w:rFonts w:ascii="Times New Roman" w:hAnsi="Times New Roman"/>
          <w:sz w:val="26"/>
          <w:szCs w:val="26"/>
        </w:rPr>
        <w:t>Лужского</w:t>
      </w:r>
      <w:proofErr w:type="spellEnd"/>
      <w:r w:rsidR="00551142" w:rsidRPr="00C66341">
        <w:rPr>
          <w:rFonts w:ascii="Times New Roman" w:hAnsi="Times New Roman"/>
          <w:sz w:val="26"/>
          <w:szCs w:val="26"/>
        </w:rPr>
        <w:t xml:space="preserve"> муниципального</w:t>
      </w:r>
      <w:proofErr w:type="gramEnd"/>
      <w:r w:rsidR="00551142" w:rsidRPr="00C66341">
        <w:rPr>
          <w:rFonts w:ascii="Times New Roman" w:hAnsi="Times New Roman"/>
          <w:sz w:val="26"/>
          <w:szCs w:val="26"/>
        </w:rPr>
        <w:t xml:space="preserve"> района</w:t>
      </w:r>
      <w:r w:rsidR="00C345F9" w:rsidRPr="00C66341">
        <w:rPr>
          <w:rFonts w:ascii="Times New Roman" w:hAnsi="Times New Roman"/>
          <w:sz w:val="26"/>
          <w:szCs w:val="26"/>
        </w:rPr>
        <w:t>,</w:t>
      </w:r>
      <w:r w:rsidR="00551142" w:rsidRPr="00C66341">
        <w:rPr>
          <w:rFonts w:ascii="Times New Roman" w:hAnsi="Times New Roman"/>
          <w:sz w:val="26"/>
          <w:szCs w:val="26"/>
        </w:rPr>
        <w:t xml:space="preserve"> </w:t>
      </w:r>
    </w:p>
    <w:p w:rsidR="00551142" w:rsidRPr="00400DEF" w:rsidRDefault="00551142" w:rsidP="00565317">
      <w:pPr>
        <w:pStyle w:val="2"/>
        <w:ind w:right="283" w:firstLine="284"/>
        <w:jc w:val="center"/>
        <w:rPr>
          <w:rFonts w:ascii="Times New Roman" w:hAnsi="Times New Roman"/>
          <w:i w:val="0"/>
          <w:sz w:val="26"/>
          <w:szCs w:val="26"/>
        </w:rPr>
      </w:pPr>
      <w:r w:rsidRPr="00400DEF">
        <w:rPr>
          <w:rFonts w:ascii="Times New Roman" w:hAnsi="Times New Roman"/>
          <w:i w:val="0"/>
          <w:sz w:val="26"/>
          <w:szCs w:val="26"/>
        </w:rPr>
        <w:t>РЕШИЛА:</w:t>
      </w:r>
    </w:p>
    <w:p w:rsidR="00C345F9" w:rsidRPr="00400DEF" w:rsidRDefault="00C345F9" w:rsidP="00A551F7">
      <w:pPr>
        <w:pStyle w:val="11"/>
        <w:numPr>
          <w:ilvl w:val="0"/>
          <w:numId w:val="1"/>
        </w:numPr>
        <w:ind w:left="0" w:right="-1" w:firstLine="284"/>
        <w:jc w:val="both"/>
        <w:rPr>
          <w:rFonts w:ascii="Times New Roman" w:hAnsi="Times New Roman"/>
          <w:color w:val="333333"/>
          <w:sz w:val="26"/>
          <w:szCs w:val="26"/>
        </w:rPr>
      </w:pPr>
      <w:r w:rsidRPr="00400DEF">
        <w:rPr>
          <w:rFonts w:ascii="Times New Roman" w:hAnsi="Times New Roman"/>
          <w:sz w:val="26"/>
          <w:szCs w:val="26"/>
        </w:rPr>
        <w:t>Утвердить план</w:t>
      </w:r>
      <w:r w:rsidRPr="00400DEF">
        <w:rPr>
          <w:sz w:val="26"/>
          <w:szCs w:val="26"/>
        </w:rPr>
        <w:t xml:space="preserve"> </w:t>
      </w:r>
      <w:r w:rsidR="004E4357">
        <w:rPr>
          <w:rFonts w:ascii="Times New Roman" w:hAnsi="Times New Roman"/>
          <w:sz w:val="26"/>
          <w:szCs w:val="26"/>
        </w:rPr>
        <w:t>обучения членов территориальной избирательной</w:t>
      </w:r>
      <w:r w:rsidR="00D1190A" w:rsidRPr="00D1190A">
        <w:rPr>
          <w:rFonts w:ascii="Times New Roman" w:hAnsi="Times New Roman"/>
          <w:sz w:val="26"/>
          <w:szCs w:val="26"/>
        </w:rPr>
        <w:t xml:space="preserve"> комисси</w:t>
      </w:r>
      <w:r w:rsidR="004E4357">
        <w:rPr>
          <w:rFonts w:ascii="Times New Roman" w:hAnsi="Times New Roman"/>
          <w:sz w:val="26"/>
          <w:szCs w:val="26"/>
        </w:rPr>
        <w:t>и</w:t>
      </w:r>
      <w:r w:rsidR="00D1190A" w:rsidRPr="00D1190A">
        <w:rPr>
          <w:rFonts w:ascii="Times New Roman" w:hAnsi="Times New Roman"/>
          <w:sz w:val="26"/>
          <w:szCs w:val="26"/>
        </w:rPr>
        <w:t xml:space="preserve">, участковых избирательных комиссий и лиц, зачисленных в резерв </w:t>
      </w:r>
      <w:proofErr w:type="gramStart"/>
      <w:r w:rsidR="00D1190A" w:rsidRPr="00D1190A">
        <w:rPr>
          <w:rFonts w:ascii="Times New Roman" w:hAnsi="Times New Roman"/>
          <w:sz w:val="26"/>
          <w:szCs w:val="26"/>
        </w:rPr>
        <w:t xml:space="preserve">составов участковых комиссий </w:t>
      </w:r>
      <w:r w:rsidRPr="00400DEF">
        <w:rPr>
          <w:rFonts w:ascii="Times New Roman" w:hAnsi="Times New Roman"/>
          <w:bCs/>
          <w:sz w:val="26"/>
          <w:szCs w:val="26"/>
        </w:rPr>
        <w:t xml:space="preserve">территориальной избирательной комиссии </w:t>
      </w:r>
      <w:proofErr w:type="spellStart"/>
      <w:r w:rsidRPr="00400DEF">
        <w:rPr>
          <w:rFonts w:ascii="Times New Roman" w:hAnsi="Times New Roman"/>
          <w:bCs/>
          <w:sz w:val="26"/>
          <w:szCs w:val="26"/>
        </w:rPr>
        <w:t>Лужского</w:t>
      </w:r>
      <w:proofErr w:type="spellEnd"/>
      <w:r w:rsidRPr="00400DEF">
        <w:rPr>
          <w:rFonts w:ascii="Times New Roman" w:hAnsi="Times New Roman"/>
          <w:bCs/>
          <w:sz w:val="26"/>
          <w:szCs w:val="26"/>
        </w:rPr>
        <w:t xml:space="preserve"> муниципального района Ленинградской области</w:t>
      </w:r>
      <w:proofErr w:type="gramEnd"/>
      <w:r w:rsidRPr="00400DEF">
        <w:rPr>
          <w:rFonts w:ascii="Times New Roman" w:hAnsi="Times New Roman"/>
          <w:bCs/>
          <w:sz w:val="26"/>
          <w:szCs w:val="26"/>
        </w:rPr>
        <w:t xml:space="preserve"> </w:t>
      </w:r>
      <w:r w:rsidR="00D1190A">
        <w:rPr>
          <w:rFonts w:ascii="Times New Roman" w:hAnsi="Times New Roman"/>
          <w:bCs/>
          <w:sz w:val="26"/>
          <w:szCs w:val="26"/>
        </w:rPr>
        <w:t>на</w:t>
      </w:r>
      <w:r w:rsidRPr="00400DEF">
        <w:rPr>
          <w:rFonts w:ascii="Times New Roman" w:hAnsi="Times New Roman"/>
          <w:bCs/>
          <w:sz w:val="26"/>
          <w:szCs w:val="26"/>
        </w:rPr>
        <w:t xml:space="preserve"> </w:t>
      </w:r>
      <w:r w:rsidR="00565317">
        <w:rPr>
          <w:rFonts w:ascii="Times New Roman" w:hAnsi="Times New Roman"/>
          <w:sz w:val="26"/>
          <w:szCs w:val="26"/>
        </w:rPr>
        <w:t>202</w:t>
      </w:r>
      <w:r w:rsidR="00C47BBE">
        <w:rPr>
          <w:rFonts w:ascii="Times New Roman" w:hAnsi="Times New Roman"/>
          <w:sz w:val="26"/>
          <w:szCs w:val="26"/>
        </w:rPr>
        <w:t>6</w:t>
      </w:r>
      <w:r w:rsidR="00400DEF" w:rsidRPr="00400DEF">
        <w:rPr>
          <w:rFonts w:ascii="Times New Roman" w:hAnsi="Times New Roman"/>
          <w:sz w:val="26"/>
          <w:szCs w:val="26"/>
        </w:rPr>
        <w:t xml:space="preserve"> год (</w:t>
      </w:r>
      <w:r w:rsidR="00400DEF">
        <w:rPr>
          <w:rFonts w:ascii="Times New Roman" w:hAnsi="Times New Roman"/>
          <w:sz w:val="26"/>
          <w:szCs w:val="26"/>
        </w:rPr>
        <w:t>П</w:t>
      </w:r>
      <w:r w:rsidR="00400DEF" w:rsidRPr="00400DEF">
        <w:rPr>
          <w:rFonts w:ascii="Times New Roman" w:hAnsi="Times New Roman"/>
          <w:sz w:val="26"/>
          <w:szCs w:val="26"/>
        </w:rPr>
        <w:t xml:space="preserve">риложение </w:t>
      </w:r>
      <w:r w:rsidR="006D0C7B">
        <w:rPr>
          <w:rFonts w:ascii="Times New Roman" w:hAnsi="Times New Roman"/>
          <w:sz w:val="26"/>
          <w:szCs w:val="26"/>
        </w:rPr>
        <w:t>1</w:t>
      </w:r>
      <w:r w:rsidR="00400DEF" w:rsidRPr="00400DEF">
        <w:rPr>
          <w:rFonts w:ascii="Times New Roman" w:hAnsi="Times New Roman"/>
          <w:sz w:val="26"/>
          <w:szCs w:val="26"/>
        </w:rPr>
        <w:t>)</w:t>
      </w:r>
      <w:r w:rsidR="00400DEF">
        <w:rPr>
          <w:rFonts w:ascii="Times New Roman" w:hAnsi="Times New Roman"/>
          <w:sz w:val="26"/>
          <w:szCs w:val="26"/>
        </w:rPr>
        <w:t>;</w:t>
      </w:r>
    </w:p>
    <w:p w:rsidR="004B3333" w:rsidRPr="00400DEF" w:rsidRDefault="006D0C7B" w:rsidP="00A551F7">
      <w:pPr>
        <w:pStyle w:val="11"/>
        <w:numPr>
          <w:ilvl w:val="0"/>
          <w:numId w:val="1"/>
        </w:numPr>
        <w:ind w:left="0" w:right="-1" w:firstLine="284"/>
        <w:jc w:val="both"/>
        <w:rPr>
          <w:rFonts w:ascii="Times New Roman" w:hAnsi="Times New Roman"/>
          <w:color w:val="333333"/>
          <w:sz w:val="26"/>
          <w:szCs w:val="26"/>
        </w:rPr>
      </w:pPr>
      <w:proofErr w:type="gramStart"/>
      <w:r w:rsidRPr="00042EE8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042EE8">
        <w:rPr>
          <w:rFonts w:ascii="Times New Roman" w:hAnsi="Times New Roman"/>
          <w:sz w:val="26"/>
          <w:szCs w:val="26"/>
        </w:rPr>
        <w:t xml:space="preserve"> настоящее </w:t>
      </w:r>
      <w:r>
        <w:rPr>
          <w:rFonts w:ascii="Times New Roman" w:hAnsi="Times New Roman"/>
          <w:sz w:val="26"/>
          <w:szCs w:val="26"/>
        </w:rPr>
        <w:t>решение</w:t>
      </w:r>
      <w:r w:rsidRPr="00042EE8">
        <w:rPr>
          <w:rFonts w:ascii="Times New Roman" w:hAnsi="Times New Roman"/>
          <w:sz w:val="26"/>
          <w:szCs w:val="26"/>
        </w:rPr>
        <w:t xml:space="preserve"> на официальном сайте территориальной избирательной комиссии </w:t>
      </w:r>
      <w:proofErr w:type="spellStart"/>
      <w:r w:rsidRPr="00042EE8">
        <w:rPr>
          <w:rFonts w:ascii="Times New Roman" w:hAnsi="Times New Roman"/>
          <w:sz w:val="26"/>
          <w:szCs w:val="26"/>
        </w:rPr>
        <w:t>Лужского</w:t>
      </w:r>
      <w:proofErr w:type="spellEnd"/>
      <w:r w:rsidRPr="00042EE8">
        <w:rPr>
          <w:rFonts w:ascii="Times New Roman" w:hAnsi="Times New Roman"/>
          <w:sz w:val="26"/>
          <w:szCs w:val="26"/>
        </w:rPr>
        <w:t xml:space="preserve"> мун</w:t>
      </w:r>
      <w:bookmarkStart w:id="0" w:name="_GoBack"/>
      <w:bookmarkEnd w:id="0"/>
      <w:r w:rsidRPr="00042EE8">
        <w:rPr>
          <w:rFonts w:ascii="Times New Roman" w:hAnsi="Times New Roman"/>
          <w:sz w:val="26"/>
          <w:szCs w:val="26"/>
        </w:rPr>
        <w:t>иципального района  Ленинградской области в информационно – телекоммуникационной сети «Интернет»</w:t>
      </w:r>
      <w:r w:rsidR="00400DEF">
        <w:rPr>
          <w:rFonts w:ascii="Times New Roman" w:hAnsi="Times New Roman"/>
          <w:bCs/>
          <w:sz w:val="26"/>
          <w:szCs w:val="26"/>
        </w:rPr>
        <w:t>;</w:t>
      </w:r>
    </w:p>
    <w:p w:rsidR="00551142" w:rsidRPr="001C343F" w:rsidRDefault="00551142" w:rsidP="00A551F7">
      <w:pPr>
        <w:pStyle w:val="11"/>
        <w:numPr>
          <w:ilvl w:val="0"/>
          <w:numId w:val="1"/>
        </w:numPr>
        <w:ind w:left="0" w:right="-1" w:firstLine="284"/>
        <w:jc w:val="both"/>
        <w:rPr>
          <w:sz w:val="26"/>
          <w:szCs w:val="26"/>
        </w:rPr>
      </w:pPr>
      <w:proofErr w:type="gramStart"/>
      <w:r w:rsidRPr="001C34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1C343F">
        <w:rPr>
          <w:rFonts w:ascii="Times New Roman" w:hAnsi="Times New Roman"/>
          <w:sz w:val="26"/>
          <w:szCs w:val="26"/>
        </w:rPr>
        <w:t xml:space="preserve"> исполнением настоящего решения возложить на </w:t>
      </w:r>
      <w:r w:rsidR="004B3333" w:rsidRPr="001C343F">
        <w:rPr>
          <w:rFonts w:ascii="Times New Roman" w:hAnsi="Times New Roman"/>
          <w:sz w:val="26"/>
          <w:szCs w:val="26"/>
        </w:rPr>
        <w:t xml:space="preserve">заместителя </w:t>
      </w:r>
      <w:r w:rsidRPr="001C343F">
        <w:rPr>
          <w:rFonts w:ascii="Times New Roman" w:hAnsi="Times New Roman"/>
          <w:sz w:val="26"/>
          <w:szCs w:val="26"/>
        </w:rPr>
        <w:t xml:space="preserve"> председателя территориальной избирательной комиссии  </w:t>
      </w:r>
      <w:proofErr w:type="spellStart"/>
      <w:r w:rsidRPr="001C343F">
        <w:rPr>
          <w:rFonts w:ascii="Times New Roman" w:hAnsi="Times New Roman"/>
          <w:sz w:val="26"/>
          <w:szCs w:val="26"/>
        </w:rPr>
        <w:t>Лужского</w:t>
      </w:r>
      <w:proofErr w:type="spellEnd"/>
      <w:r w:rsidRPr="001C343F">
        <w:rPr>
          <w:rFonts w:ascii="Times New Roman" w:hAnsi="Times New Roman"/>
          <w:sz w:val="26"/>
          <w:szCs w:val="26"/>
        </w:rPr>
        <w:t xml:space="preserve"> муниципального района  </w:t>
      </w:r>
      <w:proofErr w:type="spellStart"/>
      <w:r w:rsidR="004B3333" w:rsidRPr="001C343F">
        <w:rPr>
          <w:rFonts w:ascii="Times New Roman" w:hAnsi="Times New Roman"/>
          <w:sz w:val="26"/>
          <w:szCs w:val="26"/>
        </w:rPr>
        <w:t>Полярус</w:t>
      </w:r>
      <w:proofErr w:type="spellEnd"/>
      <w:r w:rsidR="004B3333" w:rsidRPr="001C343F">
        <w:rPr>
          <w:rFonts w:ascii="Times New Roman" w:hAnsi="Times New Roman"/>
          <w:sz w:val="26"/>
          <w:szCs w:val="26"/>
        </w:rPr>
        <w:t xml:space="preserve"> Н.Л.</w:t>
      </w:r>
    </w:p>
    <w:p w:rsidR="00C345F9" w:rsidRPr="00400DEF" w:rsidRDefault="00C345F9" w:rsidP="00565317">
      <w:pPr>
        <w:pStyle w:val="a3"/>
        <w:ind w:right="283" w:firstLine="284"/>
        <w:rPr>
          <w:sz w:val="26"/>
          <w:szCs w:val="26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070"/>
        <w:gridCol w:w="1984"/>
        <w:gridCol w:w="2410"/>
      </w:tblGrid>
      <w:tr w:rsidR="00565317" w:rsidRPr="00BA55B3" w:rsidTr="00150FAA">
        <w:tc>
          <w:tcPr>
            <w:tcW w:w="5070" w:type="dxa"/>
          </w:tcPr>
          <w:p w:rsidR="00565317" w:rsidRPr="00565317" w:rsidRDefault="00565317" w:rsidP="00150FA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65317">
              <w:rPr>
                <w:rFonts w:ascii="Times New Roman" w:hAnsi="Times New Roman"/>
                <w:sz w:val="26"/>
                <w:szCs w:val="26"/>
              </w:rPr>
              <w:t xml:space="preserve">Председатель </w:t>
            </w:r>
            <w:r w:rsidRPr="00565317">
              <w:rPr>
                <w:rFonts w:ascii="Times New Roman" w:hAnsi="Times New Roman"/>
                <w:bCs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 w:rsidRPr="00565317">
              <w:rPr>
                <w:rFonts w:ascii="Times New Roman" w:hAnsi="Times New Roman"/>
                <w:bCs/>
                <w:sz w:val="26"/>
                <w:szCs w:val="26"/>
              </w:rPr>
              <w:t>Лужского</w:t>
            </w:r>
            <w:proofErr w:type="spellEnd"/>
            <w:r w:rsidRPr="00565317">
              <w:rPr>
                <w:rFonts w:ascii="Times New Roman" w:hAnsi="Times New Roman"/>
                <w:bCs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410" w:type="dxa"/>
          </w:tcPr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56531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65317">
              <w:rPr>
                <w:rFonts w:ascii="Times New Roman" w:hAnsi="Times New Roman"/>
                <w:sz w:val="26"/>
                <w:szCs w:val="26"/>
              </w:rPr>
              <w:t>С.В.Лапина</w:t>
            </w:r>
            <w:proofErr w:type="spellEnd"/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5317" w:rsidRPr="00BA55B3" w:rsidTr="00150FAA">
        <w:tc>
          <w:tcPr>
            <w:tcW w:w="5070" w:type="dxa"/>
          </w:tcPr>
          <w:p w:rsidR="00565317" w:rsidRPr="00565317" w:rsidRDefault="00565317" w:rsidP="00150FA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65317">
              <w:rPr>
                <w:rFonts w:ascii="Times New Roman" w:hAnsi="Times New Roman"/>
                <w:sz w:val="26"/>
                <w:szCs w:val="26"/>
              </w:rPr>
              <w:t xml:space="preserve">Секретарь </w:t>
            </w:r>
            <w:r w:rsidRPr="00565317">
              <w:rPr>
                <w:rFonts w:ascii="Times New Roman" w:hAnsi="Times New Roman"/>
                <w:bCs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 w:rsidRPr="00565317">
              <w:rPr>
                <w:rFonts w:ascii="Times New Roman" w:hAnsi="Times New Roman"/>
                <w:bCs/>
                <w:sz w:val="26"/>
                <w:szCs w:val="26"/>
              </w:rPr>
              <w:t>Лужского</w:t>
            </w:r>
            <w:proofErr w:type="spellEnd"/>
            <w:r w:rsidRPr="00565317">
              <w:rPr>
                <w:rFonts w:ascii="Times New Roman" w:hAnsi="Times New Roman"/>
                <w:bCs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410" w:type="dxa"/>
          </w:tcPr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 w:rsidRPr="0056531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65317">
              <w:rPr>
                <w:rFonts w:ascii="Times New Roman" w:hAnsi="Times New Roman"/>
                <w:sz w:val="26"/>
                <w:szCs w:val="26"/>
              </w:rPr>
              <w:t>Т.О.Меньшикова</w:t>
            </w:r>
            <w:proofErr w:type="spellEnd"/>
          </w:p>
          <w:p w:rsidR="00565317" w:rsidRPr="00565317" w:rsidRDefault="00565317" w:rsidP="00150FAA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D0C7B" w:rsidRDefault="006D0C7B" w:rsidP="00C66341">
      <w:pPr>
        <w:pStyle w:val="a3"/>
        <w:ind w:left="-284" w:right="283" w:firstLine="0"/>
        <w:rPr>
          <w:sz w:val="26"/>
          <w:szCs w:val="26"/>
        </w:rPr>
      </w:pPr>
    </w:p>
    <w:sectPr w:rsidR="006D0C7B" w:rsidSect="00A551F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D248A"/>
    <w:multiLevelType w:val="hybridMultilevel"/>
    <w:tmpl w:val="9CE6C0C0"/>
    <w:lvl w:ilvl="0" w:tplc="3224DF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F0266"/>
    <w:multiLevelType w:val="hybridMultilevel"/>
    <w:tmpl w:val="68ECA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7F3D45"/>
    <w:multiLevelType w:val="hybridMultilevel"/>
    <w:tmpl w:val="B38A5C40"/>
    <w:lvl w:ilvl="0" w:tplc="0419000F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1142"/>
    <w:rsid w:val="00020FD6"/>
    <w:rsid w:val="00025971"/>
    <w:rsid w:val="0004204B"/>
    <w:rsid w:val="00051149"/>
    <w:rsid w:val="00055808"/>
    <w:rsid w:val="0006624A"/>
    <w:rsid w:val="00071019"/>
    <w:rsid w:val="000807F8"/>
    <w:rsid w:val="00082308"/>
    <w:rsid w:val="000A50C5"/>
    <w:rsid w:val="000B2634"/>
    <w:rsid w:val="000B56AF"/>
    <w:rsid w:val="000D389C"/>
    <w:rsid w:val="000E59CB"/>
    <w:rsid w:val="0010512C"/>
    <w:rsid w:val="00147D09"/>
    <w:rsid w:val="001550D8"/>
    <w:rsid w:val="00160AEF"/>
    <w:rsid w:val="00172AD1"/>
    <w:rsid w:val="00176BFB"/>
    <w:rsid w:val="0018025A"/>
    <w:rsid w:val="00181B99"/>
    <w:rsid w:val="00194842"/>
    <w:rsid w:val="001A0E7B"/>
    <w:rsid w:val="001C343F"/>
    <w:rsid w:val="001C4A1D"/>
    <w:rsid w:val="001D50F9"/>
    <w:rsid w:val="001D711E"/>
    <w:rsid w:val="001F2815"/>
    <w:rsid w:val="001F2A83"/>
    <w:rsid w:val="0025133E"/>
    <w:rsid w:val="002630A5"/>
    <w:rsid w:val="00270A76"/>
    <w:rsid w:val="00272505"/>
    <w:rsid w:val="00285D7B"/>
    <w:rsid w:val="002C1045"/>
    <w:rsid w:val="002D2493"/>
    <w:rsid w:val="002E02B2"/>
    <w:rsid w:val="002E3546"/>
    <w:rsid w:val="00321223"/>
    <w:rsid w:val="003543EC"/>
    <w:rsid w:val="00362628"/>
    <w:rsid w:val="003766EF"/>
    <w:rsid w:val="00392A40"/>
    <w:rsid w:val="003A1F2B"/>
    <w:rsid w:val="003D5F80"/>
    <w:rsid w:val="003E248A"/>
    <w:rsid w:val="00400DEF"/>
    <w:rsid w:val="00403B79"/>
    <w:rsid w:val="00413990"/>
    <w:rsid w:val="004221CD"/>
    <w:rsid w:val="004319C1"/>
    <w:rsid w:val="00462601"/>
    <w:rsid w:val="00464F24"/>
    <w:rsid w:val="004A2596"/>
    <w:rsid w:val="004B3333"/>
    <w:rsid w:val="004C290B"/>
    <w:rsid w:val="004D336B"/>
    <w:rsid w:val="004D3759"/>
    <w:rsid w:val="004D5571"/>
    <w:rsid w:val="004E4357"/>
    <w:rsid w:val="004E61B4"/>
    <w:rsid w:val="004F7EB2"/>
    <w:rsid w:val="00520811"/>
    <w:rsid w:val="0052684B"/>
    <w:rsid w:val="0053119A"/>
    <w:rsid w:val="00542839"/>
    <w:rsid w:val="005439CB"/>
    <w:rsid w:val="00551142"/>
    <w:rsid w:val="00562076"/>
    <w:rsid w:val="00565317"/>
    <w:rsid w:val="0057452F"/>
    <w:rsid w:val="00575A0C"/>
    <w:rsid w:val="00582FBB"/>
    <w:rsid w:val="00587251"/>
    <w:rsid w:val="005D5AE0"/>
    <w:rsid w:val="0060544A"/>
    <w:rsid w:val="00632C70"/>
    <w:rsid w:val="006536A8"/>
    <w:rsid w:val="00671374"/>
    <w:rsid w:val="006825F2"/>
    <w:rsid w:val="006C2200"/>
    <w:rsid w:val="006D0C7B"/>
    <w:rsid w:val="006D42E9"/>
    <w:rsid w:val="00707780"/>
    <w:rsid w:val="00784436"/>
    <w:rsid w:val="00787FBB"/>
    <w:rsid w:val="00793D55"/>
    <w:rsid w:val="007D2161"/>
    <w:rsid w:val="00802DFB"/>
    <w:rsid w:val="008031EA"/>
    <w:rsid w:val="0082264C"/>
    <w:rsid w:val="00837FBA"/>
    <w:rsid w:val="00865933"/>
    <w:rsid w:val="00871ABA"/>
    <w:rsid w:val="00871D9F"/>
    <w:rsid w:val="008809AD"/>
    <w:rsid w:val="0089190D"/>
    <w:rsid w:val="008E3AEA"/>
    <w:rsid w:val="008E62DC"/>
    <w:rsid w:val="008E76E6"/>
    <w:rsid w:val="008F75BA"/>
    <w:rsid w:val="009006DB"/>
    <w:rsid w:val="0090166B"/>
    <w:rsid w:val="009076F9"/>
    <w:rsid w:val="00910A40"/>
    <w:rsid w:val="00945AE9"/>
    <w:rsid w:val="0095113E"/>
    <w:rsid w:val="00976D17"/>
    <w:rsid w:val="00976D63"/>
    <w:rsid w:val="00976F5D"/>
    <w:rsid w:val="00981D70"/>
    <w:rsid w:val="009A011E"/>
    <w:rsid w:val="009B1F9E"/>
    <w:rsid w:val="009C6507"/>
    <w:rsid w:val="00A06580"/>
    <w:rsid w:val="00A45F88"/>
    <w:rsid w:val="00A551F7"/>
    <w:rsid w:val="00A815EC"/>
    <w:rsid w:val="00A91A87"/>
    <w:rsid w:val="00AC7B5A"/>
    <w:rsid w:val="00B003E5"/>
    <w:rsid w:val="00B20E0E"/>
    <w:rsid w:val="00B25B4E"/>
    <w:rsid w:val="00B76CC8"/>
    <w:rsid w:val="00B77E80"/>
    <w:rsid w:val="00B90C1B"/>
    <w:rsid w:val="00B93FB8"/>
    <w:rsid w:val="00BA6900"/>
    <w:rsid w:val="00BC6046"/>
    <w:rsid w:val="00BE487A"/>
    <w:rsid w:val="00C207CC"/>
    <w:rsid w:val="00C345F9"/>
    <w:rsid w:val="00C47BBE"/>
    <w:rsid w:val="00C66341"/>
    <w:rsid w:val="00C912CC"/>
    <w:rsid w:val="00CC0E4C"/>
    <w:rsid w:val="00CC3391"/>
    <w:rsid w:val="00CD7759"/>
    <w:rsid w:val="00CF38DE"/>
    <w:rsid w:val="00D02C79"/>
    <w:rsid w:val="00D1190A"/>
    <w:rsid w:val="00D1396E"/>
    <w:rsid w:val="00D26415"/>
    <w:rsid w:val="00D41884"/>
    <w:rsid w:val="00D47031"/>
    <w:rsid w:val="00D54F74"/>
    <w:rsid w:val="00D649B8"/>
    <w:rsid w:val="00D90E28"/>
    <w:rsid w:val="00D95B06"/>
    <w:rsid w:val="00DA0FF6"/>
    <w:rsid w:val="00DA5D5D"/>
    <w:rsid w:val="00DA77D8"/>
    <w:rsid w:val="00DB494B"/>
    <w:rsid w:val="00DD4015"/>
    <w:rsid w:val="00DE637E"/>
    <w:rsid w:val="00DF526D"/>
    <w:rsid w:val="00DF654B"/>
    <w:rsid w:val="00E2599B"/>
    <w:rsid w:val="00E4064B"/>
    <w:rsid w:val="00E41D07"/>
    <w:rsid w:val="00E47126"/>
    <w:rsid w:val="00E56CE9"/>
    <w:rsid w:val="00E637C9"/>
    <w:rsid w:val="00E708C5"/>
    <w:rsid w:val="00EB5131"/>
    <w:rsid w:val="00EB7233"/>
    <w:rsid w:val="00EC0F5F"/>
    <w:rsid w:val="00EC3D7B"/>
    <w:rsid w:val="00EC5F7F"/>
    <w:rsid w:val="00ED0534"/>
    <w:rsid w:val="00ED12DB"/>
    <w:rsid w:val="00EE02F9"/>
    <w:rsid w:val="00F0114E"/>
    <w:rsid w:val="00F12E7B"/>
    <w:rsid w:val="00F2543D"/>
    <w:rsid w:val="00FC2DB1"/>
    <w:rsid w:val="00FE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5114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511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3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D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B003E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1142"/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51142"/>
    <w:rPr>
      <w:rFonts w:ascii="Arial" w:eastAsia="Calibri" w:hAnsi="Arial" w:cs="Arial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rsid w:val="00551142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51142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11">
    <w:name w:val="Без интервала1"/>
    <w:rsid w:val="00551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rsid w:val="00551142"/>
    <w:pPr>
      <w:spacing w:after="120"/>
    </w:pPr>
  </w:style>
  <w:style w:type="character" w:customStyle="1" w:styleId="a6">
    <w:name w:val="Основной текст Знак"/>
    <w:basedOn w:val="a0"/>
    <w:link w:val="a5"/>
    <w:rsid w:val="00551142"/>
    <w:rPr>
      <w:rFonts w:ascii="Calibri" w:eastAsia="Calibri" w:hAnsi="Calibri" w:cs="Times New Roman"/>
    </w:rPr>
  </w:style>
  <w:style w:type="paragraph" w:styleId="a7">
    <w:name w:val="No Spacing"/>
    <w:uiPriority w:val="99"/>
    <w:qFormat/>
    <w:rsid w:val="00C345F9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uiPriority w:val="99"/>
    <w:unhideWhenUsed/>
    <w:rsid w:val="004B3333"/>
    <w:rPr>
      <w:color w:val="0000FF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400DEF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76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6CC8"/>
    <w:rPr>
      <w:rFonts w:ascii="Tahoma" w:eastAsia="Calibri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B003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rsid w:val="00B003E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F08CD-C6F4-4E8C-ADE6-10ED9A633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31</cp:revision>
  <cp:lastPrinted>2026-02-19T12:23:00Z</cp:lastPrinted>
  <dcterms:created xsi:type="dcterms:W3CDTF">2011-12-21T12:09:00Z</dcterms:created>
  <dcterms:modified xsi:type="dcterms:W3CDTF">2026-02-19T12:24:00Z</dcterms:modified>
</cp:coreProperties>
</file>