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C7" w:rsidRPr="007A34AD" w:rsidRDefault="00661AC7" w:rsidP="00661AC7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7A34AD">
        <w:rPr>
          <w:rFonts w:ascii="Times New Roman" w:hAnsi="Times New Roman"/>
          <w:b/>
          <w:sz w:val="28"/>
          <w:szCs w:val="28"/>
        </w:rPr>
        <w:t>ЕРРИТОРИАЛЬНАЯ ИЗБИРАТЕЛЬН</w:t>
      </w:r>
      <w:proofErr w:type="gramStart"/>
      <w:r w:rsidRPr="007A34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7A34AD">
        <w:rPr>
          <w:rFonts w:ascii="Times New Roman" w:hAnsi="Times New Roman"/>
          <w:b/>
          <w:sz w:val="28"/>
          <w:szCs w:val="28"/>
        </w:rPr>
        <w:t>Я КОМИССИЯ</w:t>
      </w:r>
    </w:p>
    <w:p w:rsidR="00661AC7" w:rsidRPr="007A34AD" w:rsidRDefault="00661AC7" w:rsidP="00661AC7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7A34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661AC7" w:rsidRPr="007A34AD" w:rsidRDefault="00661AC7" w:rsidP="00661AC7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7A34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61AC7" w:rsidRPr="007A34AD" w:rsidRDefault="00661AC7" w:rsidP="00661AC7">
      <w:pPr>
        <w:pStyle w:val="1"/>
        <w:ind w:left="380" w:right="141" w:firstLine="426"/>
        <w:jc w:val="center"/>
        <w:rPr>
          <w:rFonts w:ascii="Times New Roman" w:hAnsi="Times New Roman"/>
          <w:color w:val="auto"/>
        </w:rPr>
      </w:pPr>
      <w:r w:rsidRPr="007A34AD">
        <w:rPr>
          <w:rFonts w:ascii="Times New Roman" w:hAnsi="Times New Roman"/>
          <w:color w:val="auto"/>
        </w:rPr>
        <w:t>РЕШЕНИЕ</w:t>
      </w:r>
    </w:p>
    <w:p w:rsidR="00661AC7" w:rsidRDefault="0034299C" w:rsidP="00661AC7">
      <w:pPr>
        <w:pStyle w:val="1"/>
        <w:ind w:left="380" w:right="141" w:firstLine="426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23</w:t>
      </w:r>
      <w:r w:rsidR="001132D3">
        <w:rPr>
          <w:rFonts w:ascii="Times New Roman" w:hAnsi="Times New Roman"/>
          <w:color w:val="auto"/>
        </w:rPr>
        <w:t xml:space="preserve"> </w:t>
      </w:r>
      <w:r w:rsidR="0092365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июля</w:t>
      </w:r>
      <w:r w:rsidR="00D47E2A">
        <w:rPr>
          <w:rFonts w:ascii="Times New Roman" w:hAnsi="Times New Roman"/>
          <w:color w:val="auto"/>
        </w:rPr>
        <w:t xml:space="preserve"> </w:t>
      </w:r>
      <w:r w:rsidR="00B56C14">
        <w:rPr>
          <w:rFonts w:ascii="Times New Roman" w:hAnsi="Times New Roman"/>
          <w:color w:val="auto"/>
        </w:rPr>
        <w:t xml:space="preserve"> 202</w:t>
      </w:r>
      <w:r>
        <w:rPr>
          <w:rFonts w:ascii="Times New Roman" w:hAnsi="Times New Roman"/>
          <w:color w:val="auto"/>
        </w:rPr>
        <w:t>5</w:t>
      </w:r>
      <w:r w:rsidR="00661AC7" w:rsidRPr="007A34AD">
        <w:rPr>
          <w:rFonts w:ascii="Times New Roman" w:hAnsi="Times New Roman"/>
          <w:color w:val="auto"/>
        </w:rPr>
        <w:t xml:space="preserve"> года                                                             № </w:t>
      </w:r>
      <w:r>
        <w:rPr>
          <w:rFonts w:ascii="Times New Roman" w:hAnsi="Times New Roman"/>
          <w:color w:val="auto"/>
        </w:rPr>
        <w:t>91</w:t>
      </w:r>
      <w:r w:rsidR="00094BAB">
        <w:rPr>
          <w:rFonts w:ascii="Times New Roman" w:hAnsi="Times New Roman"/>
          <w:color w:val="auto"/>
        </w:rPr>
        <w:t>/</w:t>
      </w:r>
      <w:r>
        <w:rPr>
          <w:rFonts w:ascii="Times New Roman" w:hAnsi="Times New Roman"/>
          <w:color w:val="auto"/>
        </w:rPr>
        <w:t>693</w:t>
      </w:r>
    </w:p>
    <w:p w:rsidR="00661AC7" w:rsidRDefault="00661AC7" w:rsidP="00661AC7"/>
    <w:p w:rsidR="00661AC7" w:rsidRPr="003411F5" w:rsidRDefault="00661AC7" w:rsidP="00661AC7">
      <w:pPr>
        <w:spacing w:line="240" w:lineRule="auto"/>
        <w:ind w:left="-210"/>
        <w:jc w:val="center"/>
        <w:rPr>
          <w:rFonts w:ascii="Times New Roman" w:hAnsi="Times New Roman"/>
          <w:b/>
          <w:sz w:val="28"/>
          <w:szCs w:val="28"/>
        </w:rPr>
      </w:pPr>
      <w:r w:rsidRPr="003411F5">
        <w:rPr>
          <w:rFonts w:ascii="Times New Roman" w:hAnsi="Times New Roman"/>
          <w:b/>
          <w:sz w:val="28"/>
          <w:szCs w:val="28"/>
        </w:rPr>
        <w:t>О составе комиссии по списанию материальных ценностей</w:t>
      </w:r>
    </w:p>
    <w:p w:rsidR="00661AC7" w:rsidRDefault="00661AC7" w:rsidP="00661AC7">
      <w:pPr>
        <w:spacing w:line="240" w:lineRule="auto"/>
        <w:ind w:left="-210"/>
        <w:jc w:val="both"/>
        <w:rPr>
          <w:rFonts w:ascii="Times New Roman" w:hAnsi="Times New Roman"/>
          <w:sz w:val="28"/>
          <w:szCs w:val="28"/>
        </w:rPr>
      </w:pPr>
    </w:p>
    <w:p w:rsidR="00661AC7" w:rsidRPr="00807E4C" w:rsidRDefault="00661AC7" w:rsidP="005A246D">
      <w:pPr>
        <w:spacing w:line="240" w:lineRule="auto"/>
        <w:ind w:left="-210" w:firstLine="352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 </w:t>
      </w:r>
      <w:proofErr w:type="spellStart"/>
      <w:r w:rsidRPr="00807E4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00F74">
        <w:rPr>
          <w:rFonts w:ascii="Times New Roman" w:hAnsi="Times New Roman"/>
          <w:sz w:val="28"/>
          <w:szCs w:val="28"/>
        </w:rPr>
        <w:t>,</w:t>
      </w:r>
      <w:r w:rsidRPr="00807E4C">
        <w:rPr>
          <w:rFonts w:ascii="Times New Roman" w:hAnsi="Times New Roman"/>
          <w:sz w:val="28"/>
          <w:szCs w:val="28"/>
        </w:rPr>
        <w:t xml:space="preserve"> </w:t>
      </w:r>
    </w:p>
    <w:p w:rsidR="00661AC7" w:rsidRPr="00807E4C" w:rsidRDefault="00661AC7" w:rsidP="005A246D">
      <w:pPr>
        <w:spacing w:line="240" w:lineRule="auto"/>
        <w:ind w:left="-210" w:firstLine="352"/>
        <w:jc w:val="center"/>
        <w:rPr>
          <w:rFonts w:ascii="Times New Roman" w:hAnsi="Times New Roman"/>
          <w:b/>
          <w:sz w:val="28"/>
          <w:szCs w:val="28"/>
        </w:rPr>
      </w:pPr>
      <w:r w:rsidRPr="00807E4C">
        <w:rPr>
          <w:rFonts w:ascii="Times New Roman" w:hAnsi="Times New Roman"/>
          <w:b/>
          <w:sz w:val="28"/>
          <w:szCs w:val="28"/>
        </w:rPr>
        <w:t>РЕШИЛА:</w:t>
      </w:r>
    </w:p>
    <w:p w:rsidR="00661AC7" w:rsidRPr="00807E4C" w:rsidRDefault="00661AC7" w:rsidP="00B56C14">
      <w:pPr>
        <w:pStyle w:val="ConsPlusNormal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Утвердить состав комиссии по списанию материальных ценностей в составе:</w:t>
      </w:r>
    </w:p>
    <w:p w:rsidR="00661AC7" w:rsidRPr="00807E4C" w:rsidRDefault="00923659" w:rsidP="005A246D">
      <w:pPr>
        <w:ind w:left="-210" w:firstLine="352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661768">
        <w:rPr>
          <w:rFonts w:ascii="Times New Roman" w:hAnsi="Times New Roman"/>
          <w:sz w:val="28"/>
          <w:szCs w:val="28"/>
        </w:rPr>
        <w:t xml:space="preserve">– </w:t>
      </w:r>
      <w:r w:rsidR="00F00F74">
        <w:rPr>
          <w:rFonts w:ascii="Times New Roman" w:hAnsi="Times New Roman"/>
          <w:sz w:val="28"/>
          <w:szCs w:val="28"/>
        </w:rPr>
        <w:t>Меньшикова Т.О</w:t>
      </w:r>
      <w:r w:rsidR="00661768">
        <w:rPr>
          <w:rFonts w:ascii="Times New Roman" w:hAnsi="Times New Roman"/>
          <w:sz w:val="28"/>
          <w:szCs w:val="28"/>
        </w:rPr>
        <w:t xml:space="preserve">.  </w:t>
      </w:r>
      <w:r w:rsidR="00661AC7" w:rsidRPr="00807E4C">
        <w:rPr>
          <w:rFonts w:ascii="Times New Roman" w:hAnsi="Times New Roman"/>
          <w:sz w:val="28"/>
          <w:szCs w:val="28"/>
        </w:rPr>
        <w:t>-</w:t>
      </w:r>
      <w:r w:rsidR="00661768">
        <w:rPr>
          <w:rFonts w:ascii="Times New Roman" w:hAnsi="Times New Roman"/>
          <w:sz w:val="28"/>
          <w:szCs w:val="28"/>
        </w:rPr>
        <w:t xml:space="preserve">  </w:t>
      </w:r>
      <w:r w:rsidR="00661AC7" w:rsidRPr="00807E4C">
        <w:rPr>
          <w:rFonts w:ascii="Times New Roman" w:hAnsi="Times New Roman"/>
          <w:sz w:val="28"/>
          <w:szCs w:val="28"/>
        </w:rPr>
        <w:t xml:space="preserve"> </w:t>
      </w:r>
      <w:r w:rsidR="00661768">
        <w:rPr>
          <w:rFonts w:ascii="Times New Roman" w:hAnsi="Times New Roman"/>
          <w:sz w:val="28"/>
          <w:szCs w:val="28"/>
        </w:rPr>
        <w:t>секретарь</w:t>
      </w:r>
      <w:r w:rsidR="00661AC7" w:rsidRPr="00807E4C">
        <w:rPr>
          <w:rFonts w:ascii="Times New Roman" w:hAnsi="Times New Roman"/>
          <w:sz w:val="28"/>
          <w:szCs w:val="28"/>
        </w:rPr>
        <w:t xml:space="preserve"> ТИК;</w:t>
      </w:r>
    </w:p>
    <w:p w:rsidR="00661AC7" w:rsidRPr="00807E4C" w:rsidRDefault="00F00F74" w:rsidP="005A246D">
      <w:pPr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 w:rsidR="00923659" w:rsidRPr="00807E4C">
        <w:rPr>
          <w:rFonts w:ascii="Times New Roman" w:hAnsi="Times New Roman"/>
          <w:sz w:val="28"/>
          <w:szCs w:val="28"/>
        </w:rPr>
        <w:t xml:space="preserve"> </w:t>
      </w:r>
      <w:r w:rsidR="00094BAB">
        <w:rPr>
          <w:rFonts w:ascii="Times New Roman" w:hAnsi="Times New Roman"/>
          <w:sz w:val="28"/>
          <w:szCs w:val="28"/>
        </w:rPr>
        <w:t>Алексеева Н.А</w:t>
      </w:r>
      <w:r w:rsidR="00661AC7" w:rsidRPr="00807E4C">
        <w:rPr>
          <w:rFonts w:ascii="Times New Roman" w:hAnsi="Times New Roman"/>
          <w:sz w:val="28"/>
          <w:szCs w:val="28"/>
        </w:rPr>
        <w:t>.</w:t>
      </w:r>
      <w:r w:rsidR="00923659" w:rsidRPr="00807E4C">
        <w:rPr>
          <w:rFonts w:ascii="Times New Roman" w:hAnsi="Times New Roman"/>
          <w:sz w:val="28"/>
          <w:szCs w:val="28"/>
        </w:rPr>
        <w:t xml:space="preserve"> </w:t>
      </w:r>
      <w:r w:rsidR="00661AC7" w:rsidRPr="00807E4C">
        <w:rPr>
          <w:rFonts w:ascii="Times New Roman" w:hAnsi="Times New Roman"/>
          <w:sz w:val="28"/>
          <w:szCs w:val="28"/>
        </w:rPr>
        <w:t>- член ТИК с правом решающего голоса;</w:t>
      </w:r>
    </w:p>
    <w:p w:rsidR="00661AC7" w:rsidRDefault="00807E4C" w:rsidP="005A246D">
      <w:pPr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4299C">
        <w:rPr>
          <w:rFonts w:ascii="Times New Roman" w:hAnsi="Times New Roman"/>
          <w:sz w:val="28"/>
          <w:szCs w:val="28"/>
        </w:rPr>
        <w:t>Логинова Н.В.</w:t>
      </w:r>
      <w:r w:rsidR="00923659" w:rsidRPr="00807E4C">
        <w:rPr>
          <w:rFonts w:ascii="Times New Roman" w:hAnsi="Times New Roman"/>
          <w:sz w:val="28"/>
          <w:szCs w:val="28"/>
        </w:rPr>
        <w:t xml:space="preserve"> </w:t>
      </w:r>
      <w:r w:rsidR="00661AC7" w:rsidRPr="00807E4C">
        <w:rPr>
          <w:rFonts w:ascii="Times New Roman" w:hAnsi="Times New Roman"/>
          <w:sz w:val="28"/>
          <w:szCs w:val="28"/>
        </w:rPr>
        <w:t>- чле</w:t>
      </w:r>
      <w:r w:rsidR="00661768">
        <w:rPr>
          <w:rFonts w:ascii="Times New Roman" w:hAnsi="Times New Roman"/>
          <w:sz w:val="28"/>
          <w:szCs w:val="28"/>
        </w:rPr>
        <w:t>н ТИК с правом решающего голоса;</w:t>
      </w:r>
    </w:p>
    <w:p w:rsidR="00661768" w:rsidRDefault="00661768" w:rsidP="00661768">
      <w:pPr>
        <w:spacing w:after="0"/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4299C">
        <w:rPr>
          <w:rFonts w:ascii="Times New Roman" w:hAnsi="Times New Roman"/>
          <w:sz w:val="28"/>
          <w:szCs w:val="28"/>
        </w:rPr>
        <w:t>Птицына Ю.А.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- </w:t>
      </w:r>
      <w:r w:rsidRPr="00807E4C">
        <w:rPr>
          <w:rFonts w:ascii="Times New Roman" w:hAnsi="Times New Roman"/>
          <w:sz w:val="28"/>
          <w:szCs w:val="28"/>
        </w:rPr>
        <w:t>чле</w:t>
      </w:r>
      <w:r>
        <w:rPr>
          <w:rFonts w:ascii="Times New Roman" w:hAnsi="Times New Roman"/>
          <w:sz w:val="28"/>
          <w:szCs w:val="28"/>
        </w:rPr>
        <w:t xml:space="preserve">н ТИК с правом решающего голоса.                           </w:t>
      </w:r>
    </w:p>
    <w:p w:rsidR="00661768" w:rsidRDefault="00661768" w:rsidP="00661768">
      <w:pPr>
        <w:spacing w:after="0"/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61AC7" w:rsidRPr="00B56C14" w:rsidRDefault="00661AC7" w:rsidP="00F00F7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2.</w:t>
      </w:r>
      <w:r w:rsidR="00F00F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6C14" w:rsidRPr="00B56C1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56C14" w:rsidRPr="00B56C14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="00B56C14" w:rsidRPr="00B56C1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56C14" w:rsidRPr="00B56C14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в информационно – телекоммуникационной сети «Интернет»</w:t>
      </w:r>
      <w:r w:rsidR="00B56C14" w:rsidRPr="00B56C14">
        <w:rPr>
          <w:rFonts w:ascii="Times New Roman" w:hAnsi="Times New Roman"/>
          <w:bCs/>
          <w:sz w:val="28"/>
          <w:szCs w:val="28"/>
        </w:rPr>
        <w:t>.</w:t>
      </w:r>
    </w:p>
    <w:p w:rsidR="00661AC7" w:rsidRPr="00807E4C" w:rsidRDefault="00661AC7" w:rsidP="00F00F7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3.</w:t>
      </w:r>
      <w:r w:rsidR="00F00F74">
        <w:rPr>
          <w:rFonts w:ascii="Times New Roman" w:hAnsi="Times New Roman"/>
          <w:sz w:val="28"/>
          <w:szCs w:val="28"/>
        </w:rPr>
        <w:t xml:space="preserve"> </w:t>
      </w:r>
      <w:r w:rsidRPr="00807E4C">
        <w:rPr>
          <w:rFonts w:ascii="Times New Roman" w:hAnsi="Times New Roman"/>
          <w:sz w:val="28"/>
          <w:szCs w:val="28"/>
        </w:rPr>
        <w:t xml:space="preserve">Контроль исполнения данного решения возложить на председателя   территориальной   избирательной комиссии </w:t>
      </w:r>
      <w:proofErr w:type="spellStart"/>
      <w:r w:rsidRPr="00807E4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B56C14">
        <w:rPr>
          <w:rFonts w:ascii="Times New Roman" w:hAnsi="Times New Roman"/>
          <w:sz w:val="28"/>
          <w:szCs w:val="28"/>
        </w:rPr>
        <w:t>С.В.Лапину</w:t>
      </w:r>
      <w:proofErr w:type="spellEnd"/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4C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AC7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7E4C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</w:t>
      </w:r>
      <w:r w:rsidR="00F00F7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07E4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0F7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7E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14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B56C14" w:rsidRPr="00807E4C" w:rsidRDefault="00B56C14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4C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7E4C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</w:t>
      </w:r>
      <w:r w:rsidR="00F00F7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7E4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23659" w:rsidRPr="00807E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0F74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661AC7" w:rsidRPr="00807E4C" w:rsidRDefault="00661AC7" w:rsidP="005A246D">
      <w:pPr>
        <w:spacing w:line="240" w:lineRule="auto"/>
        <w:ind w:left="-210" w:firstLine="352"/>
        <w:jc w:val="both"/>
        <w:rPr>
          <w:rFonts w:ascii="Times New Roman" w:hAnsi="Times New Roman"/>
          <w:sz w:val="28"/>
          <w:szCs w:val="28"/>
        </w:rPr>
      </w:pPr>
    </w:p>
    <w:sectPr w:rsidR="00661AC7" w:rsidRPr="00807E4C" w:rsidSect="00807E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1508"/>
    <w:multiLevelType w:val="hybridMultilevel"/>
    <w:tmpl w:val="E02A317E"/>
    <w:lvl w:ilvl="0" w:tplc="74681D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AC7"/>
    <w:rsid w:val="00094BAB"/>
    <w:rsid w:val="001132D3"/>
    <w:rsid w:val="00132905"/>
    <w:rsid w:val="0034299C"/>
    <w:rsid w:val="005A246D"/>
    <w:rsid w:val="00661768"/>
    <w:rsid w:val="00661AC7"/>
    <w:rsid w:val="00765C10"/>
    <w:rsid w:val="00807E4C"/>
    <w:rsid w:val="00923659"/>
    <w:rsid w:val="00A54D08"/>
    <w:rsid w:val="00B56C14"/>
    <w:rsid w:val="00C61961"/>
    <w:rsid w:val="00D12E27"/>
    <w:rsid w:val="00D47E2A"/>
    <w:rsid w:val="00F00F74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61A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A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661A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1096</Characters>
  <Application>Microsoft Office Word</Application>
  <DocSecurity>0</DocSecurity>
  <Lines>9</Lines>
  <Paragraphs>2</Paragraphs>
  <ScaleCrop>false</ScaleCrop>
  <Company>Administrahion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24</dc:creator>
  <cp:keywords/>
  <dc:description/>
  <cp:lastModifiedBy>Наталья Л. Полярус</cp:lastModifiedBy>
  <cp:revision>15</cp:revision>
  <cp:lastPrinted>2011-10-03T04:46:00Z</cp:lastPrinted>
  <dcterms:created xsi:type="dcterms:W3CDTF">2011-09-27T08:14:00Z</dcterms:created>
  <dcterms:modified xsi:type="dcterms:W3CDTF">2025-07-24T04:57:00Z</dcterms:modified>
</cp:coreProperties>
</file>