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FB6797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03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85</w:t>
      </w:r>
      <w:r w:rsidR="009739AD">
        <w:rPr>
          <w:rFonts w:ascii="Times New Roman" w:hAnsi="Times New Roman" w:cs="Times New Roman"/>
          <w:color w:val="auto"/>
        </w:rPr>
        <w:t>/</w:t>
      </w:r>
      <w:r w:rsidR="00D205C4">
        <w:rPr>
          <w:rFonts w:ascii="Times New Roman" w:hAnsi="Times New Roman" w:cs="Times New Roman"/>
          <w:color w:val="auto"/>
        </w:rPr>
        <w:t>659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39AD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9739AD">
        <w:rPr>
          <w:b/>
          <w:sz w:val="28"/>
        </w:rPr>
        <w:t xml:space="preserve">освобождении от должности </w:t>
      </w:r>
      <w:r>
        <w:rPr>
          <w:b/>
          <w:sz w:val="28"/>
        </w:rPr>
        <w:t xml:space="preserve"> председателя участковой избирательной комиссии избирательного участка № </w:t>
      </w:r>
      <w:r w:rsidR="0014410D">
        <w:rPr>
          <w:b/>
          <w:sz w:val="28"/>
        </w:rPr>
        <w:t>69</w:t>
      </w:r>
      <w:r w:rsidR="00D205C4">
        <w:rPr>
          <w:b/>
          <w:sz w:val="28"/>
        </w:rPr>
        <w:t>1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</w:t>
      </w:r>
      <w:r w:rsidR="009739AD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</w:t>
      </w:r>
      <w:r w:rsidR="009739AD">
        <w:rPr>
          <w:color w:val="000000"/>
          <w:spacing w:val="-4"/>
          <w:sz w:val="28"/>
          <w:szCs w:val="28"/>
        </w:rPr>
        <w:t xml:space="preserve"> и на основании личного заявления,</w:t>
      </w:r>
      <w:r>
        <w:rPr>
          <w:color w:val="000000"/>
          <w:spacing w:val="-4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9739AD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Освободить от должности  председателя</w:t>
      </w:r>
      <w:r w:rsidR="00C45CD9" w:rsidRPr="000F4180">
        <w:rPr>
          <w:color w:val="000000"/>
          <w:spacing w:val="-12"/>
          <w:sz w:val="28"/>
          <w:szCs w:val="28"/>
        </w:rPr>
        <w:t xml:space="preserve">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14410D">
        <w:rPr>
          <w:color w:val="000000"/>
          <w:spacing w:val="-12"/>
          <w:sz w:val="28"/>
          <w:szCs w:val="28"/>
        </w:rPr>
        <w:t>69</w:t>
      </w:r>
      <w:r w:rsidR="00D205C4">
        <w:rPr>
          <w:color w:val="000000"/>
          <w:spacing w:val="-12"/>
          <w:sz w:val="28"/>
          <w:szCs w:val="28"/>
        </w:rPr>
        <w:t>1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D205C4">
        <w:rPr>
          <w:sz w:val="28"/>
          <w:szCs w:val="28"/>
        </w:rPr>
        <w:t>Пономарева Сергея Яковлевича</w:t>
      </w:r>
      <w:r w:rsidR="00F253AE" w:rsidRPr="000F4180">
        <w:rPr>
          <w:sz w:val="28"/>
          <w:szCs w:val="28"/>
        </w:rPr>
        <w:t xml:space="preserve">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FB6797">
        <w:rPr>
          <w:sz w:val="28"/>
          <w:szCs w:val="28"/>
        </w:rPr>
        <w:t>6</w:t>
      </w:r>
      <w:r w:rsidR="0014410D">
        <w:rPr>
          <w:sz w:val="28"/>
          <w:szCs w:val="28"/>
        </w:rPr>
        <w:t>9</w:t>
      </w:r>
      <w:r w:rsidR="00D205C4">
        <w:rPr>
          <w:sz w:val="28"/>
          <w:szCs w:val="28"/>
        </w:rPr>
        <w:t>1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9739AD">
        <w:rPr>
          <w:sz w:val="28"/>
        </w:rPr>
        <w:t>ссию избирательного участка №</w:t>
      </w:r>
      <w:r w:rsidR="0014410D">
        <w:rPr>
          <w:sz w:val="28"/>
        </w:rPr>
        <w:t xml:space="preserve"> 69</w:t>
      </w:r>
      <w:r w:rsidR="00D205C4">
        <w:rPr>
          <w:sz w:val="28"/>
        </w:rPr>
        <w:t>1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410D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0A5E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57D20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39AD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5C4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B6797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31</cp:revision>
  <cp:lastPrinted>2025-02-03T11:43:00Z</cp:lastPrinted>
  <dcterms:created xsi:type="dcterms:W3CDTF">2013-03-10T13:24:00Z</dcterms:created>
  <dcterms:modified xsi:type="dcterms:W3CDTF">2025-02-03T12:03:00Z</dcterms:modified>
</cp:coreProperties>
</file>