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42" w:rsidRPr="00A2036C" w:rsidRDefault="00551142" w:rsidP="00551142">
      <w:pPr>
        <w:spacing w:line="240" w:lineRule="auto"/>
        <w:ind w:left="-284" w:right="283" w:firstLine="426"/>
        <w:jc w:val="center"/>
        <w:rPr>
          <w:rFonts w:ascii="Times New Roman" w:hAnsi="Times New Roman"/>
          <w:b/>
          <w:sz w:val="28"/>
          <w:szCs w:val="28"/>
        </w:rPr>
      </w:pPr>
      <w:r w:rsidRPr="00A2036C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A2036C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A2036C">
        <w:rPr>
          <w:rFonts w:ascii="Times New Roman" w:hAnsi="Times New Roman"/>
          <w:b/>
          <w:sz w:val="28"/>
          <w:szCs w:val="28"/>
        </w:rPr>
        <w:t xml:space="preserve">Я КОМИССИЯ </w:t>
      </w:r>
    </w:p>
    <w:p w:rsidR="00551142" w:rsidRPr="00A2036C" w:rsidRDefault="00551142" w:rsidP="00551142">
      <w:pPr>
        <w:spacing w:line="240" w:lineRule="auto"/>
        <w:ind w:left="-284" w:right="283" w:firstLine="426"/>
        <w:jc w:val="center"/>
        <w:rPr>
          <w:rFonts w:ascii="Times New Roman" w:hAnsi="Times New Roman"/>
          <w:b/>
          <w:sz w:val="28"/>
          <w:szCs w:val="28"/>
        </w:rPr>
      </w:pPr>
      <w:r w:rsidRPr="00A2036C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551142" w:rsidRPr="00A2036C" w:rsidRDefault="00551142" w:rsidP="00551142">
      <w:pPr>
        <w:spacing w:line="240" w:lineRule="auto"/>
        <w:ind w:left="-284" w:right="283" w:firstLine="426"/>
        <w:jc w:val="center"/>
        <w:rPr>
          <w:rFonts w:ascii="Times New Roman" w:hAnsi="Times New Roman"/>
          <w:b/>
          <w:sz w:val="28"/>
          <w:szCs w:val="28"/>
        </w:rPr>
      </w:pPr>
      <w:r w:rsidRPr="00A2036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551142" w:rsidRPr="00A2036C" w:rsidRDefault="00551142" w:rsidP="00551142">
      <w:pPr>
        <w:pStyle w:val="1"/>
        <w:ind w:left="-284" w:right="283" w:firstLine="426"/>
        <w:jc w:val="both"/>
        <w:rPr>
          <w:szCs w:val="28"/>
        </w:rPr>
      </w:pPr>
    </w:p>
    <w:p w:rsidR="00551142" w:rsidRDefault="00551142" w:rsidP="00551142">
      <w:pPr>
        <w:pStyle w:val="1"/>
        <w:ind w:left="-284" w:right="283" w:firstLine="426"/>
        <w:rPr>
          <w:szCs w:val="28"/>
        </w:rPr>
      </w:pPr>
      <w:r w:rsidRPr="002D21AD">
        <w:rPr>
          <w:szCs w:val="28"/>
        </w:rPr>
        <w:t>РЕШЕНИЕ</w:t>
      </w:r>
    </w:p>
    <w:p w:rsidR="00C345F9" w:rsidRPr="00C345F9" w:rsidRDefault="00C345F9" w:rsidP="00C345F9">
      <w:pPr>
        <w:rPr>
          <w:lang w:eastAsia="ru-RU"/>
        </w:rPr>
      </w:pPr>
    </w:p>
    <w:p w:rsidR="00551142" w:rsidRDefault="00D064B2" w:rsidP="00551142">
      <w:pPr>
        <w:pStyle w:val="1"/>
        <w:ind w:left="-284" w:right="283" w:firstLine="426"/>
        <w:jc w:val="both"/>
      </w:pPr>
      <w:r>
        <w:t xml:space="preserve">  03</w:t>
      </w:r>
      <w:r w:rsidR="00BB69D7">
        <w:t xml:space="preserve"> февраля</w:t>
      </w:r>
      <w:r w:rsidR="00551142">
        <w:t xml:space="preserve"> </w:t>
      </w:r>
      <w:r w:rsidR="00FE785F">
        <w:t xml:space="preserve"> 202</w:t>
      </w:r>
      <w:r>
        <w:t>5</w:t>
      </w:r>
      <w:r w:rsidR="00551142" w:rsidRPr="002D21AD">
        <w:t xml:space="preserve"> года                                                  </w:t>
      </w:r>
      <w:r w:rsidR="00551142">
        <w:t xml:space="preserve">            </w:t>
      </w:r>
      <w:r w:rsidR="00551142" w:rsidRPr="002D21AD">
        <w:t xml:space="preserve"> № </w:t>
      </w:r>
      <w:r w:rsidR="00E47126">
        <w:t xml:space="preserve"> </w:t>
      </w:r>
      <w:r>
        <w:t>85</w:t>
      </w:r>
      <w:r w:rsidR="00BB69D7">
        <w:t>/</w:t>
      </w:r>
      <w:r>
        <w:t>654</w:t>
      </w:r>
    </w:p>
    <w:p w:rsidR="00551142" w:rsidRDefault="00551142" w:rsidP="00551142">
      <w:pPr>
        <w:pStyle w:val="1"/>
        <w:ind w:left="-284" w:right="283" w:firstLine="426"/>
        <w:jc w:val="both"/>
      </w:pPr>
      <w:r>
        <w:t xml:space="preserve">    </w:t>
      </w:r>
    </w:p>
    <w:p w:rsidR="00C345F9" w:rsidRDefault="00C345F9" w:rsidP="00C345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345F9">
        <w:rPr>
          <w:rFonts w:ascii="Times New Roman" w:hAnsi="Times New Roman"/>
          <w:b/>
          <w:sz w:val="28"/>
          <w:szCs w:val="28"/>
        </w:rPr>
        <w:t xml:space="preserve">О плане </w:t>
      </w:r>
      <w:r w:rsidR="004B3333">
        <w:rPr>
          <w:rFonts w:ascii="Times New Roman" w:hAnsi="Times New Roman"/>
          <w:b/>
          <w:sz w:val="28"/>
          <w:szCs w:val="28"/>
        </w:rPr>
        <w:t>мероприятий</w:t>
      </w:r>
      <w:r w:rsidRPr="00C345F9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</w:t>
      </w:r>
      <w:proofErr w:type="spellStart"/>
      <w:r w:rsidRPr="00C345F9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345F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4B3333">
        <w:rPr>
          <w:rFonts w:ascii="Times New Roman" w:hAnsi="Times New Roman"/>
          <w:b/>
          <w:sz w:val="28"/>
          <w:szCs w:val="28"/>
        </w:rPr>
        <w:t xml:space="preserve"> </w:t>
      </w:r>
      <w:r w:rsidR="004B3333" w:rsidRPr="004B3333">
        <w:rPr>
          <w:rFonts w:ascii="Times New Roman" w:hAnsi="Times New Roman"/>
          <w:b/>
          <w:bCs/>
          <w:sz w:val="28"/>
          <w:szCs w:val="28"/>
        </w:rPr>
        <w:t>по повышению</w:t>
      </w:r>
      <w:r w:rsidR="004B3333" w:rsidRPr="004B3333">
        <w:rPr>
          <w:rFonts w:ascii="Times New Roman" w:hAnsi="Times New Roman"/>
          <w:b/>
          <w:sz w:val="28"/>
          <w:szCs w:val="28"/>
        </w:rPr>
        <w:t xml:space="preserve"> </w:t>
      </w:r>
      <w:r w:rsidR="004B3333" w:rsidRPr="004B3333">
        <w:rPr>
          <w:rFonts w:ascii="Times New Roman" w:hAnsi="Times New Roman"/>
          <w:b/>
          <w:bCs/>
          <w:sz w:val="28"/>
          <w:szCs w:val="28"/>
        </w:rPr>
        <w:t>правовой культуры избирателей (участников референдума)</w:t>
      </w:r>
      <w:r w:rsidR="005764EC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D064B2">
        <w:rPr>
          <w:rFonts w:ascii="Times New Roman" w:hAnsi="Times New Roman"/>
          <w:b/>
          <w:bCs/>
          <w:sz w:val="28"/>
          <w:szCs w:val="28"/>
        </w:rPr>
        <w:t>5</w:t>
      </w:r>
      <w:r w:rsidR="005764E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345F9" w:rsidRPr="00C345F9" w:rsidRDefault="00C345F9" w:rsidP="00C345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51142" w:rsidRDefault="004B3333" w:rsidP="0090607E">
      <w:pPr>
        <w:pStyle w:val="2"/>
        <w:spacing w:line="240" w:lineRule="auto"/>
        <w:ind w:right="283" w:firstLine="284"/>
        <w:jc w:val="both"/>
        <w:rPr>
          <w:rFonts w:ascii="Times New Roman" w:hAnsi="Times New Roman"/>
          <w:b w:val="0"/>
          <w:i w:val="0"/>
        </w:rPr>
      </w:pPr>
      <w:r w:rsidRPr="004B3333">
        <w:rPr>
          <w:rFonts w:ascii="Times New Roman" w:hAnsi="Times New Roman" w:cs="Times New Roman"/>
          <w:b w:val="0"/>
          <w:i w:val="0"/>
        </w:rPr>
        <w:t>В целях правового просвещения избирателей, иных участников избирательного процесса и повышения уровня профессиональной подготовки организаторов выборов и референдумов</w:t>
      </w:r>
      <w:r>
        <w:rPr>
          <w:rFonts w:ascii="Times New Roman" w:hAnsi="Times New Roman" w:cs="Times New Roman"/>
          <w:b w:val="0"/>
          <w:i w:val="0"/>
        </w:rPr>
        <w:t xml:space="preserve">, </w:t>
      </w:r>
      <w:r>
        <w:t xml:space="preserve"> </w:t>
      </w:r>
      <w:r>
        <w:rPr>
          <w:rFonts w:ascii="Times New Roman" w:hAnsi="Times New Roman"/>
          <w:b w:val="0"/>
          <w:i w:val="0"/>
        </w:rPr>
        <w:t>т</w:t>
      </w:r>
      <w:r w:rsidR="00551142" w:rsidRPr="001A5C29">
        <w:rPr>
          <w:rFonts w:ascii="Times New Roman" w:hAnsi="Times New Roman"/>
          <w:b w:val="0"/>
          <w:i w:val="0"/>
        </w:rPr>
        <w:t xml:space="preserve">ерриториальная избирательная комиссия </w:t>
      </w:r>
      <w:proofErr w:type="spellStart"/>
      <w:r w:rsidR="00551142" w:rsidRPr="001A5C29">
        <w:rPr>
          <w:rFonts w:ascii="Times New Roman" w:hAnsi="Times New Roman"/>
          <w:b w:val="0"/>
          <w:i w:val="0"/>
        </w:rPr>
        <w:t>Лужского</w:t>
      </w:r>
      <w:proofErr w:type="spellEnd"/>
      <w:r w:rsidR="00551142" w:rsidRPr="001A5C29">
        <w:rPr>
          <w:rFonts w:ascii="Times New Roman" w:hAnsi="Times New Roman"/>
          <w:b w:val="0"/>
          <w:i w:val="0"/>
        </w:rPr>
        <w:t xml:space="preserve"> муниципального района</w:t>
      </w:r>
      <w:r w:rsidR="00C345F9">
        <w:rPr>
          <w:rFonts w:ascii="Times New Roman" w:hAnsi="Times New Roman"/>
          <w:b w:val="0"/>
          <w:i w:val="0"/>
        </w:rPr>
        <w:t>,</w:t>
      </w:r>
      <w:r w:rsidR="00551142" w:rsidRPr="001A5C29">
        <w:rPr>
          <w:rFonts w:ascii="Times New Roman" w:hAnsi="Times New Roman"/>
          <w:b w:val="0"/>
          <w:i w:val="0"/>
        </w:rPr>
        <w:t xml:space="preserve"> </w:t>
      </w:r>
    </w:p>
    <w:p w:rsidR="00551142" w:rsidRPr="001A5C29" w:rsidRDefault="00551142" w:rsidP="00551142">
      <w:pPr>
        <w:pStyle w:val="2"/>
        <w:ind w:left="-284" w:right="283" w:firstLine="426"/>
        <w:jc w:val="center"/>
        <w:rPr>
          <w:rFonts w:ascii="Times New Roman" w:hAnsi="Times New Roman"/>
          <w:i w:val="0"/>
        </w:rPr>
      </w:pPr>
      <w:r w:rsidRPr="001A5C29">
        <w:rPr>
          <w:rFonts w:ascii="Times New Roman" w:hAnsi="Times New Roman"/>
          <w:i w:val="0"/>
        </w:rPr>
        <w:t>РЕШИЛА:</w:t>
      </w:r>
    </w:p>
    <w:p w:rsidR="00C345F9" w:rsidRPr="004B3333" w:rsidRDefault="00C345F9" w:rsidP="00BB69D7">
      <w:pPr>
        <w:pStyle w:val="11"/>
        <w:numPr>
          <w:ilvl w:val="0"/>
          <w:numId w:val="1"/>
        </w:numPr>
        <w:ind w:left="0" w:right="283" w:firstLine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345F9">
        <w:rPr>
          <w:rFonts w:ascii="Times New Roman" w:hAnsi="Times New Roman"/>
          <w:sz w:val="28"/>
          <w:szCs w:val="28"/>
        </w:rPr>
        <w:t>твердить план</w:t>
      </w:r>
      <w:r w:rsidRPr="00C345F9">
        <w:rPr>
          <w:sz w:val="28"/>
          <w:szCs w:val="28"/>
        </w:rPr>
        <w:t xml:space="preserve"> </w:t>
      </w:r>
      <w:r w:rsidRPr="00C345F9">
        <w:rPr>
          <w:rFonts w:ascii="Times New Roman" w:hAnsi="Times New Roman"/>
          <w:bCs/>
          <w:sz w:val="28"/>
          <w:szCs w:val="28"/>
        </w:rPr>
        <w:t xml:space="preserve">мероприятий территориальной избирательной комиссии </w:t>
      </w:r>
      <w:proofErr w:type="spellStart"/>
      <w:r w:rsidRPr="00C345F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345F9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 по повышению</w:t>
      </w:r>
      <w:r w:rsidRPr="00C345F9">
        <w:rPr>
          <w:rFonts w:ascii="Times New Roman" w:hAnsi="Times New Roman"/>
          <w:sz w:val="28"/>
          <w:szCs w:val="28"/>
        </w:rPr>
        <w:t xml:space="preserve"> </w:t>
      </w:r>
      <w:r w:rsidRPr="00C345F9">
        <w:rPr>
          <w:rFonts w:ascii="Times New Roman" w:hAnsi="Times New Roman"/>
          <w:bCs/>
          <w:sz w:val="28"/>
          <w:szCs w:val="28"/>
        </w:rPr>
        <w:t xml:space="preserve">правовой культуры избирателей (участников референдума) в </w:t>
      </w:r>
      <w:proofErr w:type="spellStart"/>
      <w:r w:rsidRPr="00C345F9">
        <w:rPr>
          <w:rFonts w:ascii="Times New Roman" w:hAnsi="Times New Roman"/>
          <w:bCs/>
          <w:sz w:val="28"/>
          <w:szCs w:val="28"/>
        </w:rPr>
        <w:t>Лужском</w:t>
      </w:r>
      <w:proofErr w:type="spellEnd"/>
      <w:r w:rsidRPr="00C345F9">
        <w:rPr>
          <w:rFonts w:ascii="Times New Roman" w:hAnsi="Times New Roman"/>
          <w:bCs/>
          <w:sz w:val="28"/>
          <w:szCs w:val="28"/>
        </w:rPr>
        <w:t xml:space="preserve"> муниципальном рай</w:t>
      </w:r>
      <w:r w:rsidR="00C8200B">
        <w:rPr>
          <w:rFonts w:ascii="Times New Roman" w:hAnsi="Times New Roman"/>
          <w:bCs/>
          <w:sz w:val="28"/>
          <w:szCs w:val="28"/>
        </w:rPr>
        <w:t>оне Ленинградской области на 202</w:t>
      </w:r>
      <w:r w:rsidR="00D064B2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C345F9">
        <w:rPr>
          <w:rFonts w:ascii="Times New Roman" w:hAnsi="Times New Roman"/>
          <w:bCs/>
          <w:sz w:val="28"/>
          <w:szCs w:val="28"/>
        </w:rPr>
        <w:t xml:space="preserve"> год</w:t>
      </w:r>
      <w:proofErr w:type="gramStart"/>
      <w:r w:rsidRPr="00C345F9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C203A6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C203A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203A6">
        <w:rPr>
          <w:rFonts w:ascii="Times New Roman" w:hAnsi="Times New Roman"/>
          <w:bCs/>
          <w:sz w:val="28"/>
          <w:szCs w:val="28"/>
        </w:rPr>
        <w:t>риложение 1)</w:t>
      </w:r>
    </w:p>
    <w:p w:rsidR="004B3333" w:rsidRPr="004B3333" w:rsidRDefault="00FE785F" w:rsidP="00BB69D7">
      <w:pPr>
        <w:pStyle w:val="11"/>
        <w:numPr>
          <w:ilvl w:val="0"/>
          <w:numId w:val="1"/>
        </w:numPr>
        <w:ind w:left="0" w:right="283" w:firstLine="284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551142" w:rsidRPr="00130D60" w:rsidRDefault="00551142" w:rsidP="00BB69D7">
      <w:pPr>
        <w:pStyle w:val="11"/>
        <w:numPr>
          <w:ilvl w:val="0"/>
          <w:numId w:val="1"/>
        </w:numPr>
        <w:ind w:left="0" w:right="283" w:firstLine="284"/>
        <w:jc w:val="both"/>
        <w:rPr>
          <w:szCs w:val="28"/>
        </w:rPr>
      </w:pPr>
      <w:proofErr w:type="gramStart"/>
      <w:r w:rsidRPr="00130D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0D6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4B3333" w:rsidRPr="00130D60">
        <w:rPr>
          <w:rFonts w:ascii="Times New Roman" w:hAnsi="Times New Roman"/>
          <w:sz w:val="28"/>
          <w:szCs w:val="28"/>
        </w:rPr>
        <w:t xml:space="preserve">заместителя </w:t>
      </w:r>
      <w:r w:rsidRPr="00130D60">
        <w:rPr>
          <w:rFonts w:ascii="Times New Roman" w:hAnsi="Times New Roman"/>
          <w:sz w:val="28"/>
          <w:szCs w:val="28"/>
        </w:rPr>
        <w:t xml:space="preserve"> председателя территориальной избирательной комиссии  </w:t>
      </w:r>
      <w:proofErr w:type="spellStart"/>
      <w:r w:rsidRPr="00130D6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30D60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="004B3333" w:rsidRPr="00130D60">
        <w:rPr>
          <w:rFonts w:ascii="Times New Roman" w:hAnsi="Times New Roman"/>
          <w:sz w:val="28"/>
          <w:szCs w:val="28"/>
        </w:rPr>
        <w:t>Полярус</w:t>
      </w:r>
      <w:proofErr w:type="spellEnd"/>
      <w:r w:rsidR="004B3333" w:rsidRPr="00130D60">
        <w:rPr>
          <w:rFonts w:ascii="Times New Roman" w:hAnsi="Times New Roman"/>
          <w:sz w:val="28"/>
          <w:szCs w:val="28"/>
        </w:rPr>
        <w:t xml:space="preserve"> Н.Л.</w:t>
      </w:r>
    </w:p>
    <w:p w:rsidR="00C345F9" w:rsidRPr="00130D60" w:rsidRDefault="00C345F9" w:rsidP="004B3333">
      <w:pPr>
        <w:pStyle w:val="a3"/>
        <w:ind w:left="-284" w:right="283" w:firstLine="426"/>
        <w:rPr>
          <w:szCs w:val="28"/>
        </w:rPr>
      </w:pPr>
    </w:p>
    <w:p w:rsidR="004B3333" w:rsidRDefault="004B3333" w:rsidP="004B3333">
      <w:pPr>
        <w:pStyle w:val="a3"/>
        <w:ind w:left="-284" w:right="283" w:firstLine="426"/>
        <w:rPr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BB69D7" w:rsidRPr="00BA55B3" w:rsidTr="00150FAA">
        <w:tc>
          <w:tcPr>
            <w:tcW w:w="5070" w:type="dxa"/>
          </w:tcPr>
          <w:p w:rsidR="00BB69D7" w:rsidRPr="00BA55B3" w:rsidRDefault="00BB69D7" w:rsidP="00150F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9D7" w:rsidRPr="00BA55B3" w:rsidTr="00150FAA">
        <w:tc>
          <w:tcPr>
            <w:tcW w:w="5070" w:type="dxa"/>
          </w:tcPr>
          <w:p w:rsidR="00BB69D7" w:rsidRPr="00BA55B3" w:rsidRDefault="00BB69D7" w:rsidP="00150F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BB69D7" w:rsidRPr="00BA55B3" w:rsidRDefault="00BB69D7" w:rsidP="00150FA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142" w:rsidRPr="001A5C29" w:rsidRDefault="00551142" w:rsidP="00BB69D7">
      <w:pPr>
        <w:pStyle w:val="a3"/>
        <w:ind w:right="283" w:firstLine="0"/>
        <w:rPr>
          <w:szCs w:val="28"/>
        </w:rPr>
      </w:pPr>
    </w:p>
    <w:p w:rsidR="008F75BA" w:rsidRDefault="008F75BA"/>
    <w:sectPr w:rsidR="008F75BA" w:rsidSect="00BB69D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8A"/>
    <w:multiLevelType w:val="hybridMultilevel"/>
    <w:tmpl w:val="9CE6C0C0"/>
    <w:lvl w:ilvl="0" w:tplc="3224D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3D45"/>
    <w:multiLevelType w:val="hybridMultilevel"/>
    <w:tmpl w:val="B38A5C4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142"/>
    <w:rsid w:val="00020FD6"/>
    <w:rsid w:val="00025971"/>
    <w:rsid w:val="0004204B"/>
    <w:rsid w:val="00051149"/>
    <w:rsid w:val="00055808"/>
    <w:rsid w:val="0006624A"/>
    <w:rsid w:val="00071019"/>
    <w:rsid w:val="000807F8"/>
    <w:rsid w:val="00082308"/>
    <w:rsid w:val="000A50C5"/>
    <w:rsid w:val="000B2634"/>
    <w:rsid w:val="000B56AF"/>
    <w:rsid w:val="000E59CB"/>
    <w:rsid w:val="0010512C"/>
    <w:rsid w:val="00130D60"/>
    <w:rsid w:val="00147D09"/>
    <w:rsid w:val="001550D8"/>
    <w:rsid w:val="00160AEF"/>
    <w:rsid w:val="00172AD1"/>
    <w:rsid w:val="00176BFB"/>
    <w:rsid w:val="0018025A"/>
    <w:rsid w:val="00181B99"/>
    <w:rsid w:val="00194842"/>
    <w:rsid w:val="001A0E7B"/>
    <w:rsid w:val="001C4A1D"/>
    <w:rsid w:val="001D50F9"/>
    <w:rsid w:val="001D711E"/>
    <w:rsid w:val="001F2815"/>
    <w:rsid w:val="001F2A83"/>
    <w:rsid w:val="00224479"/>
    <w:rsid w:val="0025133E"/>
    <w:rsid w:val="002630A5"/>
    <w:rsid w:val="00270A76"/>
    <w:rsid w:val="00272505"/>
    <w:rsid w:val="00285D7B"/>
    <w:rsid w:val="002C1045"/>
    <w:rsid w:val="002D2493"/>
    <w:rsid w:val="002E02B2"/>
    <w:rsid w:val="002E3546"/>
    <w:rsid w:val="00321223"/>
    <w:rsid w:val="003543EC"/>
    <w:rsid w:val="00362628"/>
    <w:rsid w:val="003766EF"/>
    <w:rsid w:val="00392A40"/>
    <w:rsid w:val="003A1F2B"/>
    <w:rsid w:val="003E248A"/>
    <w:rsid w:val="00403B79"/>
    <w:rsid w:val="00413990"/>
    <w:rsid w:val="004221CD"/>
    <w:rsid w:val="004319C1"/>
    <w:rsid w:val="00462601"/>
    <w:rsid w:val="00464F24"/>
    <w:rsid w:val="004B3333"/>
    <w:rsid w:val="004C290B"/>
    <w:rsid w:val="004D336B"/>
    <w:rsid w:val="004D3759"/>
    <w:rsid w:val="004D5571"/>
    <w:rsid w:val="004E61B4"/>
    <w:rsid w:val="004F7EB2"/>
    <w:rsid w:val="00520811"/>
    <w:rsid w:val="0052684B"/>
    <w:rsid w:val="0053119A"/>
    <w:rsid w:val="00542839"/>
    <w:rsid w:val="005439CB"/>
    <w:rsid w:val="00551142"/>
    <w:rsid w:val="00562076"/>
    <w:rsid w:val="0057452F"/>
    <w:rsid w:val="00575A0C"/>
    <w:rsid w:val="005764EC"/>
    <w:rsid w:val="00587251"/>
    <w:rsid w:val="005D5AE0"/>
    <w:rsid w:val="0060544A"/>
    <w:rsid w:val="00632C70"/>
    <w:rsid w:val="006536A8"/>
    <w:rsid w:val="00671374"/>
    <w:rsid w:val="006825F2"/>
    <w:rsid w:val="006C2200"/>
    <w:rsid w:val="006D42E9"/>
    <w:rsid w:val="00707780"/>
    <w:rsid w:val="00784436"/>
    <w:rsid w:val="00787FBB"/>
    <w:rsid w:val="00793D55"/>
    <w:rsid w:val="007D2161"/>
    <w:rsid w:val="00802DFB"/>
    <w:rsid w:val="008031EA"/>
    <w:rsid w:val="0082264C"/>
    <w:rsid w:val="00837FBA"/>
    <w:rsid w:val="00865933"/>
    <w:rsid w:val="00871ABA"/>
    <w:rsid w:val="00871D9F"/>
    <w:rsid w:val="008809AD"/>
    <w:rsid w:val="0089190D"/>
    <w:rsid w:val="008E3AEA"/>
    <w:rsid w:val="008E62DC"/>
    <w:rsid w:val="008E76E6"/>
    <w:rsid w:val="008F75BA"/>
    <w:rsid w:val="009006DB"/>
    <w:rsid w:val="0090166B"/>
    <w:rsid w:val="0090607E"/>
    <w:rsid w:val="009076F9"/>
    <w:rsid w:val="00910A40"/>
    <w:rsid w:val="009427AA"/>
    <w:rsid w:val="00945AE9"/>
    <w:rsid w:val="0095113E"/>
    <w:rsid w:val="00976D17"/>
    <w:rsid w:val="00976D63"/>
    <w:rsid w:val="00976F5D"/>
    <w:rsid w:val="00981D70"/>
    <w:rsid w:val="009A011E"/>
    <w:rsid w:val="009B1F9E"/>
    <w:rsid w:val="009B21DB"/>
    <w:rsid w:val="009C6507"/>
    <w:rsid w:val="00A06580"/>
    <w:rsid w:val="00A45F88"/>
    <w:rsid w:val="00A815EC"/>
    <w:rsid w:val="00A91A87"/>
    <w:rsid w:val="00AC7B5A"/>
    <w:rsid w:val="00B20E0E"/>
    <w:rsid w:val="00B25B4E"/>
    <w:rsid w:val="00B77E80"/>
    <w:rsid w:val="00B90C1B"/>
    <w:rsid w:val="00B93FB8"/>
    <w:rsid w:val="00BA6900"/>
    <w:rsid w:val="00BB69D7"/>
    <w:rsid w:val="00BC6046"/>
    <w:rsid w:val="00BE487A"/>
    <w:rsid w:val="00C203A6"/>
    <w:rsid w:val="00C207CC"/>
    <w:rsid w:val="00C345F9"/>
    <w:rsid w:val="00C8200B"/>
    <w:rsid w:val="00C912CC"/>
    <w:rsid w:val="00CC3391"/>
    <w:rsid w:val="00CD7759"/>
    <w:rsid w:val="00CF38DE"/>
    <w:rsid w:val="00D02C79"/>
    <w:rsid w:val="00D064B2"/>
    <w:rsid w:val="00D1396E"/>
    <w:rsid w:val="00D26415"/>
    <w:rsid w:val="00D41884"/>
    <w:rsid w:val="00D47031"/>
    <w:rsid w:val="00D54F74"/>
    <w:rsid w:val="00D649B8"/>
    <w:rsid w:val="00D90E28"/>
    <w:rsid w:val="00D95B06"/>
    <w:rsid w:val="00DA0FF6"/>
    <w:rsid w:val="00DA5D5D"/>
    <w:rsid w:val="00DA77D8"/>
    <w:rsid w:val="00DB494B"/>
    <w:rsid w:val="00DD4015"/>
    <w:rsid w:val="00DE637E"/>
    <w:rsid w:val="00DF526D"/>
    <w:rsid w:val="00DF654B"/>
    <w:rsid w:val="00E2599B"/>
    <w:rsid w:val="00E4064B"/>
    <w:rsid w:val="00E41D07"/>
    <w:rsid w:val="00E47126"/>
    <w:rsid w:val="00E56CE9"/>
    <w:rsid w:val="00E637C9"/>
    <w:rsid w:val="00EB7233"/>
    <w:rsid w:val="00EC0F5F"/>
    <w:rsid w:val="00EC3D7B"/>
    <w:rsid w:val="00EC5F7F"/>
    <w:rsid w:val="00ED0534"/>
    <w:rsid w:val="00ED12DB"/>
    <w:rsid w:val="00EE02F9"/>
    <w:rsid w:val="00F0114E"/>
    <w:rsid w:val="00F12E7B"/>
    <w:rsid w:val="00F2543D"/>
    <w:rsid w:val="00FC2DB1"/>
    <w:rsid w:val="00FE494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114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4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14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5511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114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51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51142"/>
    <w:pPr>
      <w:spacing w:after="120"/>
    </w:pPr>
  </w:style>
  <w:style w:type="character" w:customStyle="1" w:styleId="a6">
    <w:name w:val="Основной текст Знак"/>
    <w:basedOn w:val="a0"/>
    <w:link w:val="a5"/>
    <w:rsid w:val="00551142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C345F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B3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24</cp:revision>
  <cp:lastPrinted>2023-03-14T08:02:00Z</cp:lastPrinted>
  <dcterms:created xsi:type="dcterms:W3CDTF">2011-12-21T12:09:00Z</dcterms:created>
  <dcterms:modified xsi:type="dcterms:W3CDTF">2025-02-03T12:25:00Z</dcterms:modified>
</cp:coreProperties>
</file>