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42" w:rsidRPr="00400DEF" w:rsidRDefault="00551142" w:rsidP="00400DEF">
      <w:pPr>
        <w:spacing w:after="0" w:line="240" w:lineRule="auto"/>
        <w:ind w:left="-284" w:righ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400DEF">
        <w:rPr>
          <w:rFonts w:ascii="Times New Roman" w:hAnsi="Times New Roman"/>
          <w:b/>
          <w:sz w:val="26"/>
          <w:szCs w:val="26"/>
        </w:rPr>
        <w:t>ТЕРРИТОРИАЛЬНАЯ ИЗБИРАТЕЛЬН</w:t>
      </w:r>
      <w:proofErr w:type="gramStart"/>
      <w:r w:rsidRPr="00400DEF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End"/>
      <w:r w:rsidRPr="00400DEF">
        <w:rPr>
          <w:rFonts w:ascii="Times New Roman" w:hAnsi="Times New Roman"/>
          <w:b/>
          <w:sz w:val="26"/>
          <w:szCs w:val="26"/>
        </w:rPr>
        <w:t xml:space="preserve">Я КОМИССИЯ </w:t>
      </w:r>
    </w:p>
    <w:p w:rsidR="00551142" w:rsidRPr="00400DEF" w:rsidRDefault="00551142" w:rsidP="00400DEF">
      <w:pPr>
        <w:spacing w:after="0" w:line="240" w:lineRule="auto"/>
        <w:ind w:left="-284" w:righ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400DEF">
        <w:rPr>
          <w:rFonts w:ascii="Times New Roman" w:hAnsi="Times New Roman"/>
          <w:b/>
          <w:sz w:val="26"/>
          <w:szCs w:val="26"/>
        </w:rPr>
        <w:t>ЛУЖСКОГО МУНИЦИПАЛЬНОГО РАЙОНА</w:t>
      </w:r>
    </w:p>
    <w:p w:rsidR="00551142" w:rsidRPr="00400DEF" w:rsidRDefault="00551142" w:rsidP="00400DEF">
      <w:pPr>
        <w:spacing w:after="0" w:line="240" w:lineRule="auto"/>
        <w:ind w:left="-284" w:righ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400DEF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551142" w:rsidRPr="00400DEF" w:rsidRDefault="00551142" w:rsidP="00551142">
      <w:pPr>
        <w:pStyle w:val="1"/>
        <w:ind w:left="-284" w:right="283" w:firstLine="426"/>
        <w:jc w:val="both"/>
        <w:rPr>
          <w:sz w:val="26"/>
          <w:szCs w:val="26"/>
        </w:rPr>
      </w:pPr>
    </w:p>
    <w:p w:rsidR="00551142" w:rsidRPr="00400DEF" w:rsidRDefault="00551142" w:rsidP="00551142">
      <w:pPr>
        <w:pStyle w:val="1"/>
        <w:ind w:left="-284" w:right="283" w:firstLine="426"/>
        <w:rPr>
          <w:sz w:val="26"/>
          <w:szCs w:val="26"/>
        </w:rPr>
      </w:pPr>
      <w:r w:rsidRPr="00400DEF">
        <w:rPr>
          <w:sz w:val="26"/>
          <w:szCs w:val="26"/>
        </w:rPr>
        <w:t>РЕШЕНИЕ</w:t>
      </w:r>
    </w:p>
    <w:p w:rsidR="00C345F9" w:rsidRPr="00400DEF" w:rsidRDefault="00C345F9" w:rsidP="00C345F9">
      <w:pPr>
        <w:rPr>
          <w:sz w:val="26"/>
          <w:szCs w:val="26"/>
          <w:lang w:eastAsia="ru-RU"/>
        </w:rPr>
      </w:pPr>
    </w:p>
    <w:p w:rsidR="00551142" w:rsidRPr="00400DEF" w:rsidRDefault="00565317" w:rsidP="00551142">
      <w:pPr>
        <w:pStyle w:val="1"/>
        <w:ind w:left="-284" w:right="2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D475F">
        <w:rPr>
          <w:sz w:val="26"/>
          <w:szCs w:val="26"/>
        </w:rPr>
        <w:t>03</w:t>
      </w:r>
      <w:r w:rsidR="00C35CF8">
        <w:rPr>
          <w:sz w:val="26"/>
          <w:szCs w:val="26"/>
        </w:rPr>
        <w:t xml:space="preserve"> </w:t>
      </w:r>
      <w:r w:rsidR="001D475F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 202</w:t>
      </w:r>
      <w:r w:rsidR="001D475F">
        <w:rPr>
          <w:sz w:val="26"/>
          <w:szCs w:val="26"/>
        </w:rPr>
        <w:t>5</w:t>
      </w:r>
      <w:r w:rsidR="00551142" w:rsidRPr="00400DEF">
        <w:rPr>
          <w:sz w:val="26"/>
          <w:szCs w:val="26"/>
        </w:rPr>
        <w:t xml:space="preserve"> года                             </w:t>
      </w:r>
      <w:r w:rsidR="00400DEF">
        <w:rPr>
          <w:sz w:val="26"/>
          <w:szCs w:val="26"/>
        </w:rPr>
        <w:t xml:space="preserve">   </w:t>
      </w:r>
      <w:r w:rsidR="00551142" w:rsidRPr="00400DEF">
        <w:rPr>
          <w:sz w:val="26"/>
          <w:szCs w:val="26"/>
        </w:rPr>
        <w:t xml:space="preserve">                                  № </w:t>
      </w:r>
      <w:r w:rsidR="00E47126" w:rsidRPr="00400DEF">
        <w:rPr>
          <w:sz w:val="26"/>
          <w:szCs w:val="26"/>
        </w:rPr>
        <w:t xml:space="preserve"> </w:t>
      </w:r>
      <w:r w:rsidR="001D475F">
        <w:rPr>
          <w:sz w:val="26"/>
          <w:szCs w:val="26"/>
        </w:rPr>
        <w:t>85/</w:t>
      </w:r>
      <w:bookmarkStart w:id="0" w:name="_GoBack"/>
      <w:bookmarkEnd w:id="0"/>
      <w:r w:rsidR="001D475F">
        <w:rPr>
          <w:sz w:val="26"/>
          <w:szCs w:val="26"/>
        </w:rPr>
        <w:t>653</w:t>
      </w:r>
    </w:p>
    <w:p w:rsidR="00551142" w:rsidRPr="00400DEF" w:rsidRDefault="00551142" w:rsidP="00551142">
      <w:pPr>
        <w:pStyle w:val="1"/>
        <w:ind w:left="-284" w:right="283" w:firstLine="426"/>
        <w:jc w:val="both"/>
        <w:rPr>
          <w:sz w:val="26"/>
          <w:szCs w:val="26"/>
        </w:rPr>
      </w:pPr>
      <w:r w:rsidRPr="00400DEF">
        <w:rPr>
          <w:sz w:val="26"/>
          <w:szCs w:val="26"/>
        </w:rPr>
        <w:t xml:space="preserve">    </w:t>
      </w:r>
    </w:p>
    <w:p w:rsidR="00400DEF" w:rsidRPr="00400DEF" w:rsidRDefault="00C345F9" w:rsidP="00400DEF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400DEF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О плане </w:t>
      </w:r>
      <w:r w:rsidR="004B3333" w:rsidRPr="00400DEF">
        <w:rPr>
          <w:rFonts w:ascii="Times New Roman" w:hAnsi="Times New Roman"/>
          <w:b/>
          <w:i w:val="0"/>
          <w:color w:val="auto"/>
          <w:sz w:val="26"/>
          <w:szCs w:val="26"/>
        </w:rPr>
        <w:t>мероприятий</w:t>
      </w:r>
      <w:r w:rsidRPr="00400DEF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 территориальной избирательной комиссии </w:t>
      </w:r>
      <w:proofErr w:type="spellStart"/>
      <w:r w:rsidRPr="00400DEF">
        <w:rPr>
          <w:rFonts w:ascii="Times New Roman" w:hAnsi="Times New Roman"/>
          <w:b/>
          <w:i w:val="0"/>
          <w:color w:val="auto"/>
          <w:sz w:val="26"/>
          <w:szCs w:val="26"/>
        </w:rPr>
        <w:t>Лужского</w:t>
      </w:r>
      <w:proofErr w:type="spellEnd"/>
      <w:r w:rsidRPr="00400DEF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 муниципального района</w:t>
      </w:r>
      <w:r w:rsidR="004B3333" w:rsidRPr="00400DEF">
        <w:rPr>
          <w:rFonts w:ascii="Times New Roman" w:hAnsi="Times New Roman"/>
          <w:b/>
          <w:sz w:val="26"/>
          <w:szCs w:val="26"/>
        </w:rPr>
        <w:t xml:space="preserve"> </w:t>
      </w:r>
      <w:r w:rsidR="00400DEF" w:rsidRPr="00400DE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по обеспечению избирательных прав граждан с ограниченными </w:t>
      </w:r>
      <w:r w:rsidR="006D0C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физическими возможностями на 202</w:t>
      </w:r>
      <w:r w:rsidR="001D475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5</w:t>
      </w:r>
      <w:r w:rsidR="00400DEF" w:rsidRPr="00400DE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год</w:t>
      </w:r>
    </w:p>
    <w:p w:rsidR="00C345F9" w:rsidRPr="00CD0840" w:rsidRDefault="00C345F9" w:rsidP="00C345F9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551142" w:rsidRPr="00400DEF" w:rsidRDefault="00CD0840" w:rsidP="00CD0840">
      <w:pPr>
        <w:pStyle w:val="a5"/>
        <w:spacing w:line="24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CD0840">
        <w:rPr>
          <w:rFonts w:ascii="Times New Roman" w:hAnsi="Times New Roman"/>
          <w:sz w:val="26"/>
          <w:szCs w:val="26"/>
        </w:rPr>
        <w:t xml:space="preserve">В соответствии с пунктом 10 статьи 23 Федерального закона от 12 июня 2002 года № 67-ФЗ «Об основных гарантиях избирательных прав </w:t>
      </w:r>
      <w:r w:rsidRPr="00CD0840">
        <w:rPr>
          <w:rFonts w:ascii="Times New Roman" w:hAnsi="Times New Roman"/>
          <w:sz w:val="26"/>
          <w:szCs w:val="26"/>
        </w:rPr>
        <w:br/>
        <w:t>и права на участие в референдуме граждан Российской Федерации», пунктом 3.1 Рекомендаций  по обеспечению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29 июля 2020 года № 262</w:t>
      </w:r>
      <w:proofErr w:type="gramEnd"/>
      <w:r w:rsidRPr="00CD0840">
        <w:rPr>
          <w:rFonts w:ascii="Times New Roman" w:hAnsi="Times New Roman"/>
          <w:sz w:val="26"/>
          <w:szCs w:val="26"/>
        </w:rPr>
        <w:t>/</w:t>
      </w:r>
      <w:proofErr w:type="gramStart"/>
      <w:r w:rsidRPr="00CD0840">
        <w:rPr>
          <w:rFonts w:ascii="Times New Roman" w:hAnsi="Times New Roman"/>
          <w:sz w:val="26"/>
          <w:szCs w:val="26"/>
        </w:rPr>
        <w:t>1933-7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0840">
        <w:rPr>
          <w:rFonts w:ascii="Times New Roman" w:hAnsi="Times New Roman"/>
          <w:sz w:val="26"/>
          <w:szCs w:val="26"/>
        </w:rPr>
        <w:t>(с изменениями, внесенными постановлением ЦИК России от 9 июня 2021года № 9/78-8),</w:t>
      </w:r>
      <w:r>
        <w:rPr>
          <w:rFonts w:ascii="Times New Roman" w:hAnsi="Times New Roman"/>
          <w:sz w:val="26"/>
          <w:szCs w:val="26"/>
        </w:rPr>
        <w:t xml:space="preserve"> </w:t>
      </w:r>
      <w:r w:rsidR="00400DEF" w:rsidRPr="00400DEF">
        <w:rPr>
          <w:rFonts w:ascii="Times New Roman" w:hAnsi="Times New Roman"/>
          <w:sz w:val="26"/>
          <w:szCs w:val="26"/>
        </w:rPr>
        <w:t>и постановление</w:t>
      </w:r>
      <w:r w:rsidR="00400DEF">
        <w:rPr>
          <w:rFonts w:ascii="Times New Roman" w:hAnsi="Times New Roman"/>
          <w:sz w:val="26"/>
          <w:szCs w:val="26"/>
        </w:rPr>
        <w:t>м</w:t>
      </w:r>
      <w:r w:rsidR="00400DEF" w:rsidRPr="00400DEF">
        <w:rPr>
          <w:rFonts w:ascii="Times New Roman" w:hAnsi="Times New Roman"/>
          <w:sz w:val="26"/>
          <w:szCs w:val="26"/>
        </w:rPr>
        <w:t xml:space="preserve"> Избирательной комиссии Ленинградской области </w:t>
      </w:r>
      <w:r w:rsidR="00994369">
        <w:rPr>
          <w:rFonts w:ascii="Times New Roman" w:hAnsi="Times New Roman"/>
          <w:sz w:val="26"/>
          <w:szCs w:val="26"/>
        </w:rPr>
        <w:t>от 2</w:t>
      </w:r>
      <w:r w:rsidR="001D475F">
        <w:rPr>
          <w:rFonts w:ascii="Times New Roman" w:hAnsi="Times New Roman"/>
          <w:sz w:val="26"/>
          <w:szCs w:val="26"/>
        </w:rPr>
        <w:t>2</w:t>
      </w:r>
      <w:r w:rsidR="00565317">
        <w:rPr>
          <w:rFonts w:ascii="Times New Roman" w:hAnsi="Times New Roman"/>
          <w:sz w:val="26"/>
          <w:szCs w:val="26"/>
        </w:rPr>
        <w:t xml:space="preserve"> </w:t>
      </w:r>
      <w:r w:rsidR="00994369">
        <w:rPr>
          <w:rFonts w:ascii="Times New Roman" w:hAnsi="Times New Roman"/>
          <w:sz w:val="26"/>
          <w:szCs w:val="26"/>
        </w:rPr>
        <w:t>января</w:t>
      </w:r>
      <w:r w:rsidR="006D0C7B">
        <w:rPr>
          <w:rFonts w:ascii="Times New Roman" w:hAnsi="Times New Roman"/>
          <w:sz w:val="26"/>
          <w:szCs w:val="26"/>
        </w:rPr>
        <w:t xml:space="preserve"> 202</w:t>
      </w:r>
      <w:r w:rsidR="001D475F">
        <w:rPr>
          <w:rFonts w:ascii="Times New Roman" w:hAnsi="Times New Roman"/>
          <w:sz w:val="26"/>
          <w:szCs w:val="26"/>
        </w:rPr>
        <w:t>5</w:t>
      </w:r>
      <w:r w:rsidR="00400DEF">
        <w:rPr>
          <w:rFonts w:ascii="Times New Roman" w:hAnsi="Times New Roman"/>
          <w:sz w:val="26"/>
          <w:szCs w:val="26"/>
        </w:rPr>
        <w:t xml:space="preserve"> года  </w:t>
      </w:r>
      <w:r w:rsidR="001D475F">
        <w:rPr>
          <w:rFonts w:ascii="Times New Roman" w:hAnsi="Times New Roman"/>
          <w:sz w:val="26"/>
          <w:szCs w:val="26"/>
        </w:rPr>
        <w:t>№88</w:t>
      </w:r>
      <w:r w:rsidR="00994369">
        <w:rPr>
          <w:rFonts w:ascii="Times New Roman" w:hAnsi="Times New Roman"/>
          <w:sz w:val="26"/>
          <w:szCs w:val="26"/>
        </w:rPr>
        <w:t>/</w:t>
      </w:r>
      <w:r w:rsidR="001D475F">
        <w:rPr>
          <w:rFonts w:ascii="Times New Roman" w:hAnsi="Times New Roman"/>
          <w:sz w:val="26"/>
          <w:szCs w:val="26"/>
        </w:rPr>
        <w:t>487</w:t>
      </w:r>
      <w:r w:rsidR="00400DEF">
        <w:rPr>
          <w:rFonts w:ascii="Times New Roman" w:hAnsi="Times New Roman"/>
          <w:sz w:val="26"/>
          <w:szCs w:val="26"/>
        </w:rPr>
        <w:t xml:space="preserve"> «</w:t>
      </w:r>
      <w:r w:rsidR="00400DEF" w:rsidRPr="00400DEF">
        <w:rPr>
          <w:rFonts w:ascii="Times New Roman" w:hAnsi="Times New Roman"/>
          <w:sz w:val="26"/>
          <w:szCs w:val="26"/>
        </w:rPr>
        <w:t>О Плане работы Избирательной комиссии Ленинградской области по обеспечению избирательных прав граждан</w:t>
      </w:r>
      <w:r w:rsidR="001D475F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400DEF" w:rsidRPr="00400DEF">
        <w:rPr>
          <w:rFonts w:ascii="Times New Roman" w:hAnsi="Times New Roman"/>
          <w:sz w:val="26"/>
          <w:szCs w:val="26"/>
        </w:rPr>
        <w:t xml:space="preserve"> с ограниченными физическими возможнос</w:t>
      </w:r>
      <w:r w:rsidR="006D0C7B">
        <w:rPr>
          <w:rFonts w:ascii="Times New Roman" w:hAnsi="Times New Roman"/>
          <w:sz w:val="26"/>
          <w:szCs w:val="26"/>
        </w:rPr>
        <w:t>тями на 202</w:t>
      </w:r>
      <w:r w:rsidR="001D475F">
        <w:rPr>
          <w:rFonts w:ascii="Times New Roman" w:hAnsi="Times New Roman"/>
          <w:sz w:val="26"/>
          <w:szCs w:val="26"/>
        </w:rPr>
        <w:t>5</w:t>
      </w:r>
      <w:r w:rsidR="00400DEF" w:rsidRPr="00400DEF">
        <w:rPr>
          <w:rFonts w:ascii="Times New Roman" w:hAnsi="Times New Roman"/>
          <w:sz w:val="26"/>
          <w:szCs w:val="26"/>
        </w:rPr>
        <w:t xml:space="preserve"> год</w:t>
      </w:r>
      <w:r w:rsidR="00400DEF">
        <w:rPr>
          <w:rFonts w:ascii="Times New Roman" w:hAnsi="Times New Roman"/>
          <w:sz w:val="26"/>
          <w:szCs w:val="26"/>
        </w:rPr>
        <w:t xml:space="preserve">», </w:t>
      </w:r>
      <w:r w:rsidR="00400DEF">
        <w:t xml:space="preserve"> </w:t>
      </w:r>
      <w:r w:rsidR="004B3333" w:rsidRPr="00400DEF">
        <w:rPr>
          <w:rFonts w:ascii="Times New Roman" w:hAnsi="Times New Roman"/>
          <w:sz w:val="26"/>
          <w:szCs w:val="26"/>
        </w:rPr>
        <w:t>т</w:t>
      </w:r>
      <w:r w:rsidR="00551142" w:rsidRPr="00400DEF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="00551142" w:rsidRPr="00400DEF">
        <w:rPr>
          <w:rFonts w:ascii="Times New Roman" w:hAnsi="Times New Roman"/>
          <w:sz w:val="26"/>
          <w:szCs w:val="26"/>
        </w:rPr>
        <w:t>Лужского</w:t>
      </w:r>
      <w:proofErr w:type="spellEnd"/>
      <w:r w:rsidR="00551142" w:rsidRPr="00400DEF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C345F9" w:rsidRPr="00400DEF">
        <w:rPr>
          <w:rFonts w:ascii="Times New Roman" w:hAnsi="Times New Roman"/>
          <w:sz w:val="26"/>
          <w:szCs w:val="26"/>
        </w:rPr>
        <w:t>,</w:t>
      </w:r>
      <w:r w:rsidR="00551142" w:rsidRPr="00400DEF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551142" w:rsidRPr="00400DEF" w:rsidRDefault="00551142" w:rsidP="00565317">
      <w:pPr>
        <w:pStyle w:val="2"/>
        <w:ind w:right="283" w:firstLine="284"/>
        <w:jc w:val="center"/>
        <w:rPr>
          <w:rFonts w:ascii="Times New Roman" w:hAnsi="Times New Roman"/>
          <w:i w:val="0"/>
          <w:sz w:val="26"/>
          <w:szCs w:val="26"/>
        </w:rPr>
      </w:pPr>
      <w:r w:rsidRPr="00400DEF">
        <w:rPr>
          <w:rFonts w:ascii="Times New Roman" w:hAnsi="Times New Roman"/>
          <w:i w:val="0"/>
          <w:sz w:val="26"/>
          <w:szCs w:val="26"/>
        </w:rPr>
        <w:t>РЕШИЛА:</w:t>
      </w:r>
    </w:p>
    <w:p w:rsidR="00C345F9" w:rsidRPr="00400DEF" w:rsidRDefault="00C345F9" w:rsidP="00565317">
      <w:pPr>
        <w:pStyle w:val="11"/>
        <w:numPr>
          <w:ilvl w:val="0"/>
          <w:numId w:val="1"/>
        </w:numPr>
        <w:ind w:left="0" w:right="283" w:firstLine="284"/>
        <w:jc w:val="both"/>
        <w:rPr>
          <w:rFonts w:ascii="Times New Roman" w:hAnsi="Times New Roman"/>
          <w:color w:val="333333"/>
          <w:sz w:val="26"/>
          <w:szCs w:val="26"/>
        </w:rPr>
      </w:pPr>
      <w:r w:rsidRPr="00400DEF">
        <w:rPr>
          <w:rFonts w:ascii="Times New Roman" w:hAnsi="Times New Roman"/>
          <w:sz w:val="26"/>
          <w:szCs w:val="26"/>
        </w:rPr>
        <w:t>Утвердить план</w:t>
      </w:r>
      <w:r w:rsidRPr="00400DEF">
        <w:rPr>
          <w:sz w:val="26"/>
          <w:szCs w:val="26"/>
        </w:rPr>
        <w:t xml:space="preserve"> </w:t>
      </w:r>
      <w:r w:rsidRPr="00400DEF">
        <w:rPr>
          <w:rFonts w:ascii="Times New Roman" w:hAnsi="Times New Roman"/>
          <w:bCs/>
          <w:sz w:val="26"/>
          <w:szCs w:val="26"/>
        </w:rPr>
        <w:t xml:space="preserve">мероприятий территориальной избирательной комиссии </w:t>
      </w:r>
      <w:proofErr w:type="spellStart"/>
      <w:r w:rsidRPr="00400DEF">
        <w:rPr>
          <w:rFonts w:ascii="Times New Roman" w:hAnsi="Times New Roman"/>
          <w:bCs/>
          <w:sz w:val="26"/>
          <w:szCs w:val="26"/>
        </w:rPr>
        <w:t>Лужского</w:t>
      </w:r>
      <w:proofErr w:type="spellEnd"/>
      <w:r w:rsidRPr="00400DEF">
        <w:rPr>
          <w:rFonts w:ascii="Times New Roman" w:hAnsi="Times New Roman"/>
          <w:bCs/>
          <w:sz w:val="26"/>
          <w:szCs w:val="26"/>
        </w:rPr>
        <w:t xml:space="preserve"> муниципального района Ленинградской области  по </w:t>
      </w:r>
      <w:r w:rsidR="00400DEF" w:rsidRPr="00400DEF">
        <w:rPr>
          <w:rFonts w:ascii="Times New Roman" w:hAnsi="Times New Roman"/>
          <w:sz w:val="26"/>
          <w:szCs w:val="26"/>
        </w:rPr>
        <w:t xml:space="preserve">обеспечению избирательных прав граждан </w:t>
      </w:r>
      <w:r w:rsidR="001D475F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400DEF" w:rsidRPr="00400DEF">
        <w:rPr>
          <w:rFonts w:ascii="Times New Roman" w:hAnsi="Times New Roman"/>
          <w:sz w:val="26"/>
          <w:szCs w:val="26"/>
        </w:rPr>
        <w:t>с ограниченными ф</w:t>
      </w:r>
      <w:r w:rsidR="00565317">
        <w:rPr>
          <w:rFonts w:ascii="Times New Roman" w:hAnsi="Times New Roman"/>
          <w:sz w:val="26"/>
          <w:szCs w:val="26"/>
        </w:rPr>
        <w:t>изическими возможностями на 202</w:t>
      </w:r>
      <w:r w:rsidR="001D475F">
        <w:rPr>
          <w:rFonts w:ascii="Times New Roman" w:hAnsi="Times New Roman"/>
          <w:sz w:val="26"/>
          <w:szCs w:val="26"/>
        </w:rPr>
        <w:t>5</w:t>
      </w:r>
      <w:r w:rsidR="00400DEF" w:rsidRPr="00400DEF">
        <w:rPr>
          <w:rFonts w:ascii="Times New Roman" w:hAnsi="Times New Roman"/>
          <w:sz w:val="26"/>
          <w:szCs w:val="26"/>
        </w:rPr>
        <w:t xml:space="preserve"> год (</w:t>
      </w:r>
      <w:r w:rsidR="00400DEF">
        <w:rPr>
          <w:rFonts w:ascii="Times New Roman" w:hAnsi="Times New Roman"/>
          <w:sz w:val="26"/>
          <w:szCs w:val="26"/>
        </w:rPr>
        <w:t>П</w:t>
      </w:r>
      <w:r w:rsidR="00400DEF" w:rsidRPr="00400DEF">
        <w:rPr>
          <w:rFonts w:ascii="Times New Roman" w:hAnsi="Times New Roman"/>
          <w:sz w:val="26"/>
          <w:szCs w:val="26"/>
        </w:rPr>
        <w:t xml:space="preserve">риложение </w:t>
      </w:r>
      <w:r w:rsidR="006D0C7B">
        <w:rPr>
          <w:rFonts w:ascii="Times New Roman" w:hAnsi="Times New Roman"/>
          <w:sz w:val="26"/>
          <w:szCs w:val="26"/>
        </w:rPr>
        <w:t>1</w:t>
      </w:r>
      <w:r w:rsidR="00400DEF" w:rsidRPr="00400DEF">
        <w:rPr>
          <w:rFonts w:ascii="Times New Roman" w:hAnsi="Times New Roman"/>
          <w:sz w:val="26"/>
          <w:szCs w:val="26"/>
        </w:rPr>
        <w:t>)</w:t>
      </w:r>
      <w:r w:rsidR="00400DEF">
        <w:rPr>
          <w:rFonts w:ascii="Times New Roman" w:hAnsi="Times New Roman"/>
          <w:sz w:val="26"/>
          <w:szCs w:val="26"/>
        </w:rPr>
        <w:t>;</w:t>
      </w:r>
    </w:p>
    <w:p w:rsidR="004B3333" w:rsidRPr="00400DEF" w:rsidRDefault="006D0C7B" w:rsidP="00565317">
      <w:pPr>
        <w:pStyle w:val="11"/>
        <w:numPr>
          <w:ilvl w:val="0"/>
          <w:numId w:val="1"/>
        </w:numPr>
        <w:ind w:left="0" w:right="283" w:firstLine="284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042EE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42EE8">
        <w:rPr>
          <w:rFonts w:ascii="Times New Roman" w:hAnsi="Times New Roman"/>
          <w:sz w:val="26"/>
          <w:szCs w:val="26"/>
        </w:rPr>
        <w:t xml:space="preserve"> настоящее </w:t>
      </w:r>
      <w:r>
        <w:rPr>
          <w:rFonts w:ascii="Times New Roman" w:hAnsi="Times New Roman"/>
          <w:sz w:val="26"/>
          <w:szCs w:val="26"/>
        </w:rPr>
        <w:t>решение</w:t>
      </w:r>
      <w:r w:rsidRPr="00042EE8">
        <w:rPr>
          <w:rFonts w:ascii="Times New Roman" w:hAnsi="Times New Roman"/>
          <w:sz w:val="26"/>
          <w:szCs w:val="26"/>
        </w:rPr>
        <w:t xml:space="preserve"> на официальном сайте территориальной избирательной комиссии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</w:t>
      </w:r>
      <w:r w:rsidR="00400DEF">
        <w:rPr>
          <w:rFonts w:ascii="Times New Roman" w:hAnsi="Times New Roman"/>
          <w:bCs/>
          <w:sz w:val="26"/>
          <w:szCs w:val="26"/>
        </w:rPr>
        <w:t>;</w:t>
      </w:r>
    </w:p>
    <w:p w:rsidR="00551142" w:rsidRPr="001C343F" w:rsidRDefault="00551142" w:rsidP="00565317">
      <w:pPr>
        <w:pStyle w:val="11"/>
        <w:numPr>
          <w:ilvl w:val="0"/>
          <w:numId w:val="1"/>
        </w:numPr>
        <w:ind w:left="0" w:right="283" w:firstLine="284"/>
        <w:jc w:val="both"/>
        <w:rPr>
          <w:sz w:val="26"/>
          <w:szCs w:val="26"/>
        </w:rPr>
      </w:pPr>
      <w:proofErr w:type="gramStart"/>
      <w:r w:rsidRPr="001C343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C343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4B3333" w:rsidRPr="001C343F">
        <w:rPr>
          <w:rFonts w:ascii="Times New Roman" w:hAnsi="Times New Roman"/>
          <w:sz w:val="26"/>
          <w:szCs w:val="26"/>
        </w:rPr>
        <w:t xml:space="preserve">заместителя </w:t>
      </w:r>
      <w:r w:rsidRPr="001C343F">
        <w:rPr>
          <w:rFonts w:ascii="Times New Roman" w:hAnsi="Times New Roman"/>
          <w:sz w:val="26"/>
          <w:szCs w:val="26"/>
        </w:rPr>
        <w:t xml:space="preserve"> председателя территориальной избирательной комиссии  </w:t>
      </w:r>
      <w:proofErr w:type="spellStart"/>
      <w:r w:rsidRPr="001C343F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1C343F">
        <w:rPr>
          <w:rFonts w:ascii="Times New Roman" w:hAnsi="Times New Roman"/>
          <w:sz w:val="26"/>
          <w:szCs w:val="26"/>
        </w:rPr>
        <w:t xml:space="preserve"> муниципального района  </w:t>
      </w:r>
      <w:proofErr w:type="spellStart"/>
      <w:r w:rsidR="004B3333" w:rsidRPr="001C343F">
        <w:rPr>
          <w:rFonts w:ascii="Times New Roman" w:hAnsi="Times New Roman"/>
          <w:sz w:val="26"/>
          <w:szCs w:val="26"/>
        </w:rPr>
        <w:t>Полярус</w:t>
      </w:r>
      <w:proofErr w:type="spellEnd"/>
      <w:r w:rsidR="004B3333" w:rsidRPr="001C343F">
        <w:rPr>
          <w:rFonts w:ascii="Times New Roman" w:hAnsi="Times New Roman"/>
          <w:sz w:val="26"/>
          <w:szCs w:val="26"/>
        </w:rPr>
        <w:t xml:space="preserve"> Н.Л.</w:t>
      </w:r>
    </w:p>
    <w:p w:rsidR="00C345F9" w:rsidRPr="00400DEF" w:rsidRDefault="00C345F9" w:rsidP="00565317">
      <w:pPr>
        <w:pStyle w:val="a3"/>
        <w:ind w:right="283" w:firstLine="284"/>
        <w:rPr>
          <w:sz w:val="26"/>
          <w:szCs w:val="26"/>
        </w:rPr>
      </w:pPr>
    </w:p>
    <w:p w:rsidR="004B3333" w:rsidRPr="00400DEF" w:rsidRDefault="004B3333" w:rsidP="004B3333">
      <w:pPr>
        <w:pStyle w:val="a3"/>
        <w:ind w:left="-284" w:right="283" w:firstLine="426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565317" w:rsidRPr="00BA55B3" w:rsidTr="00150FAA">
        <w:tc>
          <w:tcPr>
            <w:tcW w:w="5070" w:type="dxa"/>
          </w:tcPr>
          <w:p w:rsidR="00565317" w:rsidRPr="00565317" w:rsidRDefault="00565317" w:rsidP="00150FA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5317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территориальной избирательной комиссии </w:t>
            </w:r>
            <w:proofErr w:type="spellStart"/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>Лужского</w:t>
            </w:r>
            <w:proofErr w:type="spellEnd"/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65317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 w:rsidRPr="00565317">
              <w:rPr>
                <w:rFonts w:ascii="Times New Roman" w:hAnsi="Times New Roman"/>
                <w:sz w:val="26"/>
                <w:szCs w:val="26"/>
              </w:rPr>
              <w:t>С.В.Лапина</w:t>
            </w:r>
            <w:proofErr w:type="spellEnd"/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317" w:rsidRPr="00BA55B3" w:rsidTr="00150FAA">
        <w:tc>
          <w:tcPr>
            <w:tcW w:w="5070" w:type="dxa"/>
          </w:tcPr>
          <w:p w:rsidR="00565317" w:rsidRPr="00565317" w:rsidRDefault="00565317" w:rsidP="00150FA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5317">
              <w:rPr>
                <w:rFonts w:ascii="Times New Roman" w:hAnsi="Times New Roman"/>
                <w:sz w:val="26"/>
                <w:szCs w:val="26"/>
              </w:rPr>
              <w:t xml:space="preserve">Секретарь </w:t>
            </w:r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территориальной избирательной комиссии </w:t>
            </w:r>
            <w:proofErr w:type="spellStart"/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>Лужского</w:t>
            </w:r>
            <w:proofErr w:type="spellEnd"/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65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5317">
              <w:rPr>
                <w:rFonts w:ascii="Times New Roman" w:hAnsi="Times New Roman"/>
                <w:sz w:val="26"/>
                <w:szCs w:val="26"/>
              </w:rPr>
              <w:t>Т.О.Меньшикова</w:t>
            </w:r>
            <w:proofErr w:type="spellEnd"/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0C7B" w:rsidRDefault="006D0C7B" w:rsidP="00551142">
      <w:pPr>
        <w:pStyle w:val="a3"/>
        <w:ind w:left="-284" w:right="283" w:firstLine="0"/>
        <w:rPr>
          <w:sz w:val="26"/>
          <w:szCs w:val="26"/>
        </w:rPr>
      </w:pPr>
    </w:p>
    <w:sectPr w:rsidR="006D0C7B" w:rsidSect="00400D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48A"/>
    <w:multiLevelType w:val="hybridMultilevel"/>
    <w:tmpl w:val="9CE6C0C0"/>
    <w:lvl w:ilvl="0" w:tplc="3224DF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C1F0266"/>
    <w:multiLevelType w:val="hybridMultilevel"/>
    <w:tmpl w:val="68ECA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F3D45"/>
    <w:multiLevelType w:val="hybridMultilevel"/>
    <w:tmpl w:val="B38A5C40"/>
    <w:lvl w:ilvl="0" w:tplc="041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142"/>
    <w:rsid w:val="00020FD6"/>
    <w:rsid w:val="00025971"/>
    <w:rsid w:val="0004204B"/>
    <w:rsid w:val="00051149"/>
    <w:rsid w:val="00055808"/>
    <w:rsid w:val="0006624A"/>
    <w:rsid w:val="00071019"/>
    <w:rsid w:val="000807F8"/>
    <w:rsid w:val="00082308"/>
    <w:rsid w:val="000A50C5"/>
    <w:rsid w:val="000B2634"/>
    <w:rsid w:val="000B56AF"/>
    <w:rsid w:val="000D389C"/>
    <w:rsid w:val="000E59CB"/>
    <w:rsid w:val="0010512C"/>
    <w:rsid w:val="00147D09"/>
    <w:rsid w:val="001550D8"/>
    <w:rsid w:val="00160AEF"/>
    <w:rsid w:val="00172AD1"/>
    <w:rsid w:val="00176BFB"/>
    <w:rsid w:val="0018025A"/>
    <w:rsid w:val="00181B99"/>
    <w:rsid w:val="00194842"/>
    <w:rsid w:val="001A0E7B"/>
    <w:rsid w:val="001C343F"/>
    <w:rsid w:val="001C4A1D"/>
    <w:rsid w:val="001D475F"/>
    <w:rsid w:val="001D50F9"/>
    <w:rsid w:val="001D711E"/>
    <w:rsid w:val="001F2815"/>
    <w:rsid w:val="001F2A83"/>
    <w:rsid w:val="0025133E"/>
    <w:rsid w:val="002630A5"/>
    <w:rsid w:val="00270A76"/>
    <w:rsid w:val="00272505"/>
    <w:rsid w:val="00285D7B"/>
    <w:rsid w:val="002C1045"/>
    <w:rsid w:val="002D2493"/>
    <w:rsid w:val="002E02B2"/>
    <w:rsid w:val="002E3546"/>
    <w:rsid w:val="00321223"/>
    <w:rsid w:val="003543EC"/>
    <w:rsid w:val="00362628"/>
    <w:rsid w:val="003766EF"/>
    <w:rsid w:val="00392A40"/>
    <w:rsid w:val="003A1F2B"/>
    <w:rsid w:val="003D5F80"/>
    <w:rsid w:val="003E248A"/>
    <w:rsid w:val="00400DEF"/>
    <w:rsid w:val="00403B79"/>
    <w:rsid w:val="00413990"/>
    <w:rsid w:val="004221CD"/>
    <w:rsid w:val="004319C1"/>
    <w:rsid w:val="00462601"/>
    <w:rsid w:val="00464F24"/>
    <w:rsid w:val="004B3333"/>
    <w:rsid w:val="004C290B"/>
    <w:rsid w:val="004D336B"/>
    <w:rsid w:val="004D3759"/>
    <w:rsid w:val="004D5571"/>
    <w:rsid w:val="004E61B4"/>
    <w:rsid w:val="004F7EB2"/>
    <w:rsid w:val="00520811"/>
    <w:rsid w:val="0052684B"/>
    <w:rsid w:val="0053119A"/>
    <w:rsid w:val="00542839"/>
    <w:rsid w:val="005439CB"/>
    <w:rsid w:val="00551142"/>
    <w:rsid w:val="00562076"/>
    <w:rsid w:val="00565317"/>
    <w:rsid w:val="0057452F"/>
    <w:rsid w:val="00575A0C"/>
    <w:rsid w:val="00587251"/>
    <w:rsid w:val="005D5AE0"/>
    <w:rsid w:val="0060544A"/>
    <w:rsid w:val="00632C70"/>
    <w:rsid w:val="006536A8"/>
    <w:rsid w:val="00671374"/>
    <w:rsid w:val="006825F2"/>
    <w:rsid w:val="006C2200"/>
    <w:rsid w:val="006D0C7B"/>
    <w:rsid w:val="006D42E9"/>
    <w:rsid w:val="00707780"/>
    <w:rsid w:val="00784436"/>
    <w:rsid w:val="00787FBB"/>
    <w:rsid w:val="00793D55"/>
    <w:rsid w:val="007D2161"/>
    <w:rsid w:val="00802DFB"/>
    <w:rsid w:val="008031EA"/>
    <w:rsid w:val="0082264C"/>
    <w:rsid w:val="00837FBA"/>
    <w:rsid w:val="00865933"/>
    <w:rsid w:val="00871ABA"/>
    <w:rsid w:val="00871D9F"/>
    <w:rsid w:val="008809AD"/>
    <w:rsid w:val="0089190D"/>
    <w:rsid w:val="008E3AEA"/>
    <w:rsid w:val="008E62DC"/>
    <w:rsid w:val="008E76E6"/>
    <w:rsid w:val="008F75BA"/>
    <w:rsid w:val="009006DB"/>
    <w:rsid w:val="0090166B"/>
    <w:rsid w:val="009076F9"/>
    <w:rsid w:val="00910A40"/>
    <w:rsid w:val="00945AE9"/>
    <w:rsid w:val="0095113E"/>
    <w:rsid w:val="00976D17"/>
    <w:rsid w:val="00976D63"/>
    <w:rsid w:val="00976F5D"/>
    <w:rsid w:val="00981D70"/>
    <w:rsid w:val="00994369"/>
    <w:rsid w:val="009A011E"/>
    <w:rsid w:val="009B1F9E"/>
    <w:rsid w:val="009C6507"/>
    <w:rsid w:val="00A06580"/>
    <w:rsid w:val="00A45F88"/>
    <w:rsid w:val="00A815EC"/>
    <w:rsid w:val="00A91A87"/>
    <w:rsid w:val="00AC7B5A"/>
    <w:rsid w:val="00B003E5"/>
    <w:rsid w:val="00B20E0E"/>
    <w:rsid w:val="00B25B4E"/>
    <w:rsid w:val="00B76CC8"/>
    <w:rsid w:val="00B77E80"/>
    <w:rsid w:val="00B90C1B"/>
    <w:rsid w:val="00B93FB8"/>
    <w:rsid w:val="00BA6900"/>
    <w:rsid w:val="00BC6046"/>
    <w:rsid w:val="00BE487A"/>
    <w:rsid w:val="00C207CC"/>
    <w:rsid w:val="00C345F9"/>
    <w:rsid w:val="00C35CF8"/>
    <w:rsid w:val="00C912CC"/>
    <w:rsid w:val="00CC0E4C"/>
    <w:rsid w:val="00CC3391"/>
    <w:rsid w:val="00CD0840"/>
    <w:rsid w:val="00CD7759"/>
    <w:rsid w:val="00CF38DE"/>
    <w:rsid w:val="00D02C79"/>
    <w:rsid w:val="00D1396E"/>
    <w:rsid w:val="00D26415"/>
    <w:rsid w:val="00D41884"/>
    <w:rsid w:val="00D47031"/>
    <w:rsid w:val="00D54F74"/>
    <w:rsid w:val="00D649B8"/>
    <w:rsid w:val="00D90E28"/>
    <w:rsid w:val="00D95B06"/>
    <w:rsid w:val="00DA0FF6"/>
    <w:rsid w:val="00DA5D5D"/>
    <w:rsid w:val="00DA77D8"/>
    <w:rsid w:val="00DB494B"/>
    <w:rsid w:val="00DD4015"/>
    <w:rsid w:val="00DE637E"/>
    <w:rsid w:val="00DF526D"/>
    <w:rsid w:val="00DF654B"/>
    <w:rsid w:val="00E2599B"/>
    <w:rsid w:val="00E4064B"/>
    <w:rsid w:val="00E41D07"/>
    <w:rsid w:val="00E47126"/>
    <w:rsid w:val="00E56CE9"/>
    <w:rsid w:val="00E637C9"/>
    <w:rsid w:val="00E708C5"/>
    <w:rsid w:val="00EB7233"/>
    <w:rsid w:val="00EC0F5F"/>
    <w:rsid w:val="00EC3D7B"/>
    <w:rsid w:val="00EC5F7F"/>
    <w:rsid w:val="00ED0534"/>
    <w:rsid w:val="00ED12DB"/>
    <w:rsid w:val="00EE02F9"/>
    <w:rsid w:val="00F0114E"/>
    <w:rsid w:val="00F12E7B"/>
    <w:rsid w:val="00F2543D"/>
    <w:rsid w:val="00FC2DB1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114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003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14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1142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55114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114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51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51142"/>
    <w:pPr>
      <w:spacing w:after="120"/>
    </w:pPr>
  </w:style>
  <w:style w:type="character" w:customStyle="1" w:styleId="a6">
    <w:name w:val="Основной текст Знак"/>
    <w:basedOn w:val="a0"/>
    <w:link w:val="a5"/>
    <w:rsid w:val="00551142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C345F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4B3333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00DE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CC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00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B003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7464-F04E-4D30-BFF0-82F199DF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28</cp:revision>
  <cp:lastPrinted>2020-02-19T09:30:00Z</cp:lastPrinted>
  <dcterms:created xsi:type="dcterms:W3CDTF">2011-12-21T12:09:00Z</dcterms:created>
  <dcterms:modified xsi:type="dcterms:W3CDTF">2025-02-03T12:21:00Z</dcterms:modified>
</cp:coreProperties>
</file>