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033B24" w:rsidP="007D695E">
      <w:pPr>
        <w:pStyle w:val="a8"/>
        <w:rPr>
          <w:szCs w:val="24"/>
        </w:rPr>
      </w:pPr>
      <w:proofErr w:type="spellStart"/>
      <w:r>
        <w:rPr>
          <w:szCs w:val="24"/>
        </w:rPr>
        <w:t>Ретюнского</w:t>
      </w:r>
      <w:proofErr w:type="spellEnd"/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280785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280785">
        <w:t>70</w:t>
      </w:r>
      <w:r w:rsidR="00804C7D">
        <w:t>/</w:t>
      </w:r>
      <w:r w:rsidR="00280785">
        <w:t>38</w:t>
      </w:r>
      <w:r w:rsidR="002D7A92">
        <w:t>6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033B24">
        <w:rPr>
          <w:b/>
          <w:bCs/>
        </w:rPr>
        <w:t>Ретюнского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033B24">
        <w:rPr>
          <w:b/>
          <w:bCs/>
        </w:rPr>
        <w:t>Ретюнскому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2D7A92" w:rsidP="001166D0">
      <w:pPr>
        <w:jc w:val="center"/>
        <w:rPr>
          <w:b/>
          <w:bCs/>
        </w:rPr>
      </w:pPr>
      <w:r>
        <w:rPr>
          <w:b/>
          <w:bCs/>
        </w:rPr>
        <w:t>Иванова Андрея Анатольевича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033B24">
        <w:rPr>
          <w:b w:val="0"/>
          <w:sz w:val="24"/>
        </w:rPr>
        <w:t>Ретюнского</w:t>
      </w:r>
      <w:proofErr w:type="spellEnd"/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033B24">
        <w:rPr>
          <w:b w:val="0"/>
          <w:sz w:val="24"/>
        </w:rPr>
        <w:t>Ретюнскому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2858D3">
        <w:rPr>
          <w:b w:val="0"/>
          <w:sz w:val="24"/>
        </w:rPr>
        <w:t xml:space="preserve"> </w:t>
      </w:r>
      <w:r w:rsidR="00033B24">
        <w:rPr>
          <w:b w:val="0"/>
          <w:sz w:val="24"/>
        </w:rPr>
        <w:t>1</w:t>
      </w:r>
      <w:r w:rsidR="00C2475D">
        <w:rPr>
          <w:b w:val="0"/>
          <w:sz w:val="24"/>
        </w:rPr>
        <w:t xml:space="preserve">  </w:t>
      </w:r>
      <w:r w:rsidR="00222203">
        <w:rPr>
          <w:b w:val="0"/>
          <w:sz w:val="24"/>
        </w:rPr>
        <w:t xml:space="preserve">Иванова </w:t>
      </w:r>
      <w:r w:rsidR="00033B24">
        <w:rPr>
          <w:b w:val="0"/>
          <w:sz w:val="24"/>
        </w:rPr>
        <w:t xml:space="preserve">Андрея </w:t>
      </w:r>
      <w:r w:rsidR="002D7A92">
        <w:rPr>
          <w:b w:val="0"/>
          <w:sz w:val="24"/>
        </w:rPr>
        <w:t>Анатольевича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033B24">
        <w:rPr>
          <w:b w:val="0"/>
          <w:sz w:val="24"/>
        </w:rPr>
        <w:t>Ретюнского</w:t>
      </w:r>
      <w:proofErr w:type="spellEnd"/>
      <w:r w:rsidR="00033B2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033B24">
        <w:rPr>
          <w:b w:val="0"/>
          <w:sz w:val="24"/>
        </w:rPr>
        <w:t>Ретюнского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033B24">
        <w:rPr>
          <w:b w:val="0"/>
          <w:sz w:val="24"/>
        </w:rPr>
        <w:t>Ретюнскому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2D7A92">
        <w:rPr>
          <w:b w:val="0"/>
          <w:sz w:val="24"/>
        </w:rPr>
        <w:t>Иванова Андрея Анатольевича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280785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280785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2D7A92">
        <w:rPr>
          <w:b w:val="0"/>
          <w:sz w:val="24"/>
        </w:rPr>
        <w:t>24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2D7A92">
        <w:rPr>
          <w:b w:val="0"/>
          <w:sz w:val="24"/>
        </w:rPr>
        <w:t>Иванову Андрею Анатольевичу</w:t>
      </w:r>
      <w:r w:rsidR="002D7A92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135E02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33B24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73B7D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C7AE4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35E02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203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785"/>
    <w:rsid w:val="00280A83"/>
    <w:rsid w:val="00283774"/>
    <w:rsid w:val="002858D3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D7A92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DEC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84B2B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2F76-893C-4BE8-ADFA-FDB5545B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3128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2024-07-17T08:42:00Z</dcterms:created>
  <dcterms:modified xsi:type="dcterms:W3CDTF">2024-07-17T08:42:00Z</dcterms:modified>
</cp:coreProperties>
</file>