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A13210" w:rsidRDefault="00593949" w:rsidP="0075115E">
      <w:pPr>
        <w:pStyle w:val="aa"/>
        <w:rPr>
          <w:sz w:val="24"/>
          <w:szCs w:val="24"/>
        </w:rPr>
      </w:pPr>
      <w:r w:rsidRPr="00A13210">
        <w:rPr>
          <w:sz w:val="24"/>
          <w:szCs w:val="24"/>
        </w:rPr>
        <w:t>Выборы депутатов С</w:t>
      </w:r>
      <w:r w:rsidR="0075115E" w:rsidRPr="00A13210">
        <w:rPr>
          <w:sz w:val="24"/>
          <w:szCs w:val="24"/>
        </w:rPr>
        <w:t>овет</w:t>
      </w:r>
      <w:r w:rsidRPr="00A13210">
        <w:rPr>
          <w:sz w:val="24"/>
          <w:szCs w:val="24"/>
        </w:rPr>
        <w:t>ов</w:t>
      </w:r>
      <w:r w:rsidR="0075115E" w:rsidRPr="00A13210">
        <w:rPr>
          <w:sz w:val="24"/>
          <w:szCs w:val="24"/>
        </w:rPr>
        <w:t xml:space="preserve"> депутатов </w:t>
      </w:r>
    </w:p>
    <w:p w:rsidR="009E4BAC" w:rsidRPr="00A13210" w:rsidRDefault="0075115E" w:rsidP="0075115E">
      <w:pPr>
        <w:pStyle w:val="aa"/>
        <w:rPr>
          <w:sz w:val="24"/>
          <w:szCs w:val="24"/>
        </w:rPr>
      </w:pPr>
      <w:r w:rsidRPr="00A13210">
        <w:rPr>
          <w:sz w:val="24"/>
          <w:szCs w:val="24"/>
        </w:rPr>
        <w:t>муниципальных</w:t>
      </w:r>
      <w:r w:rsidR="003576C0" w:rsidRPr="00A13210">
        <w:rPr>
          <w:sz w:val="24"/>
          <w:szCs w:val="24"/>
        </w:rPr>
        <w:t xml:space="preserve"> образований </w:t>
      </w:r>
      <w:proofErr w:type="spellStart"/>
      <w:r w:rsidR="003576C0" w:rsidRPr="00A13210">
        <w:rPr>
          <w:sz w:val="24"/>
          <w:szCs w:val="24"/>
        </w:rPr>
        <w:t>Лужского</w:t>
      </w:r>
      <w:proofErr w:type="spellEnd"/>
      <w:r w:rsidR="00593949" w:rsidRPr="00A13210">
        <w:rPr>
          <w:sz w:val="24"/>
          <w:szCs w:val="24"/>
        </w:rPr>
        <w:t xml:space="preserve"> муниципального района</w:t>
      </w:r>
    </w:p>
    <w:p w:rsidR="0075115E" w:rsidRPr="00A13210" w:rsidRDefault="00593949" w:rsidP="0075115E">
      <w:pPr>
        <w:pStyle w:val="aa"/>
        <w:rPr>
          <w:sz w:val="24"/>
          <w:szCs w:val="24"/>
        </w:rPr>
      </w:pPr>
      <w:r w:rsidRPr="00A13210">
        <w:rPr>
          <w:sz w:val="24"/>
          <w:szCs w:val="24"/>
        </w:rPr>
        <w:t xml:space="preserve"> </w:t>
      </w:r>
      <w:r w:rsidR="00301378" w:rsidRPr="00A13210">
        <w:rPr>
          <w:sz w:val="24"/>
          <w:szCs w:val="24"/>
        </w:rPr>
        <w:t>8 сентября 2024</w:t>
      </w:r>
      <w:r w:rsidR="00CA0FAA" w:rsidRPr="00A13210">
        <w:rPr>
          <w:sz w:val="24"/>
          <w:szCs w:val="24"/>
        </w:rPr>
        <w:t xml:space="preserve"> года</w:t>
      </w:r>
    </w:p>
    <w:p w:rsidR="0075115E" w:rsidRPr="00A13210" w:rsidRDefault="0075115E" w:rsidP="0075115E">
      <w:pPr>
        <w:ind w:left="-567" w:firstLine="113"/>
        <w:jc w:val="center"/>
        <w:rPr>
          <w:b/>
        </w:rPr>
      </w:pPr>
    </w:p>
    <w:p w:rsidR="0075115E" w:rsidRPr="00A13210" w:rsidRDefault="0075115E" w:rsidP="0075115E">
      <w:pPr>
        <w:ind w:left="-567" w:firstLine="113"/>
        <w:jc w:val="center"/>
        <w:rPr>
          <w:b/>
        </w:rPr>
      </w:pPr>
      <w:r w:rsidRPr="00A13210">
        <w:rPr>
          <w:b/>
        </w:rPr>
        <w:t>ТЕРРИТОРИАЛЬНАЯ ИЗБИРАТЕЛЬН</w:t>
      </w:r>
      <w:proofErr w:type="gramStart"/>
      <w:r w:rsidRPr="00A13210">
        <w:rPr>
          <w:b/>
          <w:lang w:val="en-US"/>
        </w:rPr>
        <w:t>A</w:t>
      </w:r>
      <w:proofErr w:type="gramEnd"/>
      <w:r w:rsidRPr="00A13210">
        <w:rPr>
          <w:b/>
        </w:rPr>
        <w:t>Я КОМИССИЯ</w:t>
      </w:r>
    </w:p>
    <w:p w:rsidR="0075115E" w:rsidRPr="00A13210" w:rsidRDefault="0075115E" w:rsidP="0075115E">
      <w:pPr>
        <w:ind w:left="-567" w:firstLine="113"/>
        <w:jc w:val="center"/>
        <w:rPr>
          <w:b/>
        </w:rPr>
      </w:pPr>
      <w:r w:rsidRPr="00A13210">
        <w:rPr>
          <w:b/>
        </w:rPr>
        <w:t xml:space="preserve"> ЛУЖСКОГО МУНИЦИПАЛЬНОГО РАЙОНА</w:t>
      </w:r>
    </w:p>
    <w:p w:rsidR="0075115E" w:rsidRPr="00A13210" w:rsidRDefault="0075115E" w:rsidP="0075115E">
      <w:pPr>
        <w:pStyle w:val="a3"/>
        <w:tabs>
          <w:tab w:val="left" w:pos="540"/>
        </w:tabs>
        <w:ind w:hanging="142"/>
        <w:rPr>
          <w:sz w:val="24"/>
        </w:rPr>
      </w:pPr>
      <w:r w:rsidRPr="00A13210">
        <w:rPr>
          <w:sz w:val="24"/>
        </w:rPr>
        <w:t xml:space="preserve"> </w:t>
      </w:r>
    </w:p>
    <w:p w:rsidR="0075115E" w:rsidRPr="00A13210" w:rsidRDefault="0075115E" w:rsidP="0075115E">
      <w:pPr>
        <w:pStyle w:val="1"/>
        <w:ind w:left="-567" w:firstLine="283"/>
        <w:rPr>
          <w:b/>
          <w:sz w:val="24"/>
        </w:rPr>
      </w:pPr>
      <w:r w:rsidRPr="00A13210">
        <w:rPr>
          <w:b/>
          <w:sz w:val="24"/>
        </w:rPr>
        <w:t>РЕШЕНИЕ</w:t>
      </w:r>
    </w:p>
    <w:p w:rsidR="0075115E" w:rsidRPr="00A13210" w:rsidRDefault="0075115E" w:rsidP="0075115E">
      <w:pPr>
        <w:ind w:left="-567" w:firstLine="283"/>
        <w:jc w:val="both"/>
        <w:rPr>
          <w:b/>
        </w:rPr>
      </w:pPr>
    </w:p>
    <w:p w:rsidR="0075115E" w:rsidRPr="00A13210" w:rsidRDefault="0075115E" w:rsidP="0075115E">
      <w:pPr>
        <w:pStyle w:val="1"/>
        <w:ind w:left="-567" w:firstLine="283"/>
        <w:jc w:val="both"/>
        <w:rPr>
          <w:b/>
          <w:sz w:val="24"/>
        </w:rPr>
      </w:pPr>
      <w:r w:rsidRPr="00A13210">
        <w:rPr>
          <w:b/>
          <w:sz w:val="24"/>
        </w:rPr>
        <w:t xml:space="preserve">             </w:t>
      </w:r>
      <w:r w:rsidR="00593949" w:rsidRPr="00A13210">
        <w:rPr>
          <w:b/>
          <w:sz w:val="24"/>
        </w:rPr>
        <w:t>19</w:t>
      </w:r>
      <w:r w:rsidR="00301378" w:rsidRPr="00A13210">
        <w:rPr>
          <w:b/>
          <w:sz w:val="24"/>
        </w:rPr>
        <w:t xml:space="preserve"> июня  2024</w:t>
      </w:r>
      <w:r w:rsidRPr="00A13210">
        <w:rPr>
          <w:b/>
          <w:sz w:val="24"/>
        </w:rPr>
        <w:t xml:space="preserve"> года             </w:t>
      </w:r>
      <w:r w:rsidR="00675D79" w:rsidRPr="00A13210">
        <w:rPr>
          <w:b/>
          <w:sz w:val="24"/>
        </w:rPr>
        <w:t xml:space="preserve">                               </w:t>
      </w:r>
      <w:r w:rsidRPr="00A13210">
        <w:rPr>
          <w:b/>
          <w:sz w:val="24"/>
        </w:rPr>
        <w:t xml:space="preserve">                                         № </w:t>
      </w:r>
      <w:r w:rsidR="00301378" w:rsidRPr="00A13210">
        <w:rPr>
          <w:b/>
          <w:sz w:val="24"/>
        </w:rPr>
        <w:t>6</w:t>
      </w:r>
      <w:r w:rsidR="00FC4B43" w:rsidRPr="00A13210">
        <w:rPr>
          <w:b/>
          <w:sz w:val="24"/>
        </w:rPr>
        <w:t>6</w:t>
      </w:r>
      <w:r w:rsidR="00301378" w:rsidRPr="00A13210">
        <w:rPr>
          <w:b/>
          <w:sz w:val="24"/>
        </w:rPr>
        <w:t>/</w:t>
      </w:r>
      <w:r w:rsidR="00FC4B43" w:rsidRPr="00A13210">
        <w:rPr>
          <w:b/>
          <w:sz w:val="24"/>
        </w:rPr>
        <w:t>300</w:t>
      </w:r>
    </w:p>
    <w:p w:rsidR="0075115E" w:rsidRPr="00A13210" w:rsidRDefault="0075115E" w:rsidP="0075115E">
      <w:pPr>
        <w:pStyle w:val="1"/>
        <w:ind w:left="-567" w:firstLine="283"/>
        <w:jc w:val="both"/>
        <w:rPr>
          <w:b/>
          <w:sz w:val="24"/>
        </w:rPr>
      </w:pPr>
    </w:p>
    <w:p w:rsidR="004C5315" w:rsidRPr="00AF4C9A" w:rsidRDefault="004C5315" w:rsidP="00A13210">
      <w:pPr>
        <w:ind w:left="-207"/>
        <w:jc w:val="center"/>
      </w:pPr>
      <w:r w:rsidRPr="00A13210">
        <w:rPr>
          <w:b/>
        </w:rPr>
        <w:t xml:space="preserve">О количестве подписей избирателей, необходимом для регистрации кандидатов, выдвинутых по многомандатным избирательным округам, при проведении выборов депутатов совета депутатов муниципальных образований </w:t>
      </w:r>
      <w:proofErr w:type="spellStart"/>
      <w:r w:rsidR="00A13210" w:rsidRPr="00A13210">
        <w:rPr>
          <w:b/>
        </w:rPr>
        <w:t>Лужское</w:t>
      </w:r>
      <w:proofErr w:type="spellEnd"/>
      <w:r w:rsidR="00A13210" w:rsidRPr="00A13210">
        <w:rPr>
          <w:b/>
        </w:rPr>
        <w:t xml:space="preserve">, </w:t>
      </w:r>
      <w:proofErr w:type="spellStart"/>
      <w:r w:rsidR="00A13210" w:rsidRPr="00A13210">
        <w:rPr>
          <w:b/>
        </w:rPr>
        <w:t>Толмачевское</w:t>
      </w:r>
      <w:proofErr w:type="spellEnd"/>
      <w:r w:rsidR="00A13210" w:rsidRPr="00A13210">
        <w:rPr>
          <w:b/>
        </w:rPr>
        <w:t xml:space="preserve"> городских, </w:t>
      </w:r>
      <w:proofErr w:type="spellStart"/>
      <w:r w:rsidR="00A13210" w:rsidRPr="00A13210">
        <w:rPr>
          <w:b/>
        </w:rPr>
        <w:t>Володарское</w:t>
      </w:r>
      <w:proofErr w:type="spellEnd"/>
      <w:r w:rsidR="00A13210" w:rsidRPr="00A13210">
        <w:rPr>
          <w:b/>
        </w:rPr>
        <w:t xml:space="preserve">, Дзержинское, </w:t>
      </w:r>
      <w:proofErr w:type="spellStart"/>
      <w:r w:rsidR="00A13210" w:rsidRPr="00A13210">
        <w:rPr>
          <w:b/>
        </w:rPr>
        <w:t>Заклинское</w:t>
      </w:r>
      <w:proofErr w:type="spellEnd"/>
      <w:r w:rsidR="00A13210" w:rsidRPr="00A13210">
        <w:rPr>
          <w:b/>
        </w:rPr>
        <w:t xml:space="preserve">, </w:t>
      </w:r>
      <w:proofErr w:type="spellStart"/>
      <w:r w:rsidR="00A13210" w:rsidRPr="00A13210">
        <w:rPr>
          <w:b/>
        </w:rPr>
        <w:t>Мшинское</w:t>
      </w:r>
      <w:proofErr w:type="spellEnd"/>
      <w:proofErr w:type="gramStart"/>
      <w:r w:rsidR="00A13210" w:rsidRPr="00A13210">
        <w:rPr>
          <w:b/>
        </w:rPr>
        <w:t xml:space="preserve"> ,</w:t>
      </w:r>
      <w:proofErr w:type="gramEnd"/>
      <w:r w:rsidR="00A13210" w:rsidRPr="00A13210">
        <w:rPr>
          <w:b/>
        </w:rPr>
        <w:t xml:space="preserve">  </w:t>
      </w:r>
      <w:proofErr w:type="spellStart"/>
      <w:r w:rsidR="00A13210" w:rsidRPr="00A13210">
        <w:rPr>
          <w:b/>
        </w:rPr>
        <w:t>Осьминское</w:t>
      </w:r>
      <w:proofErr w:type="spellEnd"/>
      <w:r w:rsidR="00A13210" w:rsidRPr="00A13210">
        <w:rPr>
          <w:b/>
        </w:rPr>
        <w:t xml:space="preserve">, </w:t>
      </w:r>
      <w:proofErr w:type="spellStart"/>
      <w:r w:rsidR="00A13210" w:rsidRPr="00A13210">
        <w:rPr>
          <w:b/>
        </w:rPr>
        <w:t>Серебрянское</w:t>
      </w:r>
      <w:proofErr w:type="spellEnd"/>
      <w:r w:rsidR="00A13210" w:rsidRPr="00A13210">
        <w:rPr>
          <w:b/>
        </w:rPr>
        <w:t xml:space="preserve"> , </w:t>
      </w:r>
      <w:proofErr w:type="spellStart"/>
      <w:r w:rsidR="00A13210" w:rsidRPr="00A13210">
        <w:rPr>
          <w:b/>
        </w:rPr>
        <w:t>Скребловское</w:t>
      </w:r>
      <w:proofErr w:type="spellEnd"/>
      <w:r w:rsidR="00A13210" w:rsidRPr="00A13210">
        <w:rPr>
          <w:b/>
        </w:rPr>
        <w:t xml:space="preserve">, </w:t>
      </w:r>
      <w:proofErr w:type="spellStart"/>
      <w:r w:rsidR="00A13210" w:rsidRPr="00A13210">
        <w:rPr>
          <w:b/>
        </w:rPr>
        <w:t>Ретюнское</w:t>
      </w:r>
      <w:proofErr w:type="spellEnd"/>
      <w:r w:rsidR="00A13210" w:rsidRPr="00A13210">
        <w:rPr>
          <w:b/>
        </w:rPr>
        <w:t xml:space="preserve">, </w:t>
      </w:r>
      <w:proofErr w:type="spellStart"/>
      <w:r w:rsidR="00A13210" w:rsidRPr="00A13210">
        <w:rPr>
          <w:b/>
        </w:rPr>
        <w:t>Торковичское</w:t>
      </w:r>
      <w:proofErr w:type="spellEnd"/>
      <w:r w:rsidR="00A13210" w:rsidRPr="00A13210">
        <w:rPr>
          <w:b/>
        </w:rPr>
        <w:t>, Ям-</w:t>
      </w:r>
      <w:proofErr w:type="spellStart"/>
      <w:r w:rsidR="00A13210" w:rsidRPr="00A13210">
        <w:rPr>
          <w:b/>
        </w:rPr>
        <w:t>Тесовское</w:t>
      </w:r>
      <w:proofErr w:type="spellEnd"/>
      <w:r w:rsidR="00A13210" w:rsidRPr="00A13210">
        <w:rPr>
          <w:b/>
        </w:rPr>
        <w:t xml:space="preserve"> сельских поселений </w:t>
      </w:r>
      <w:proofErr w:type="spellStart"/>
      <w:r w:rsidR="00A13210" w:rsidRPr="00A13210">
        <w:rPr>
          <w:b/>
          <w:bCs/>
        </w:rPr>
        <w:t>Лужского</w:t>
      </w:r>
      <w:proofErr w:type="spellEnd"/>
      <w:r w:rsidR="00A13210" w:rsidRPr="00A13210">
        <w:rPr>
          <w:b/>
          <w:bCs/>
        </w:rPr>
        <w:t xml:space="preserve"> муниципального района Ленинградской области</w:t>
      </w:r>
      <w:r w:rsidR="00A13210" w:rsidRPr="00A13210">
        <w:rPr>
          <w:b/>
        </w:rPr>
        <w:t xml:space="preserve"> пятого созыва, муниципального образования </w:t>
      </w:r>
      <w:proofErr w:type="spellStart"/>
      <w:r w:rsidR="00A13210" w:rsidRPr="00A13210">
        <w:rPr>
          <w:b/>
        </w:rPr>
        <w:t>Оредежское</w:t>
      </w:r>
      <w:proofErr w:type="spellEnd"/>
      <w:r w:rsidR="00A13210" w:rsidRPr="00A13210">
        <w:rPr>
          <w:b/>
        </w:rPr>
        <w:t xml:space="preserve"> сельское</w:t>
      </w:r>
      <w:r w:rsidR="00A13210" w:rsidRPr="00A13210">
        <w:rPr>
          <w:b/>
          <w:bCs/>
        </w:rPr>
        <w:t xml:space="preserve"> поселение </w:t>
      </w:r>
      <w:proofErr w:type="spellStart"/>
      <w:r w:rsidR="00A13210" w:rsidRPr="00A13210">
        <w:rPr>
          <w:b/>
          <w:bCs/>
        </w:rPr>
        <w:t>Лужского</w:t>
      </w:r>
      <w:proofErr w:type="spellEnd"/>
      <w:r w:rsidR="00A13210" w:rsidRPr="00A13210">
        <w:rPr>
          <w:b/>
          <w:bCs/>
        </w:rPr>
        <w:t xml:space="preserve"> муниципального района Ленинградской области</w:t>
      </w:r>
      <w:r w:rsidR="00A13210" w:rsidRPr="00A13210">
        <w:rPr>
          <w:b/>
        </w:rPr>
        <w:t xml:space="preserve"> второго созыва,</w:t>
      </w:r>
      <w:r w:rsidR="00A13210" w:rsidRPr="00A13210">
        <w:rPr>
          <w:b/>
          <w:bCs/>
        </w:rPr>
        <w:t xml:space="preserve"> повторных выборов депутата Совета депутатов муниципального образования </w:t>
      </w:r>
      <w:proofErr w:type="spellStart"/>
      <w:r w:rsidR="00A13210" w:rsidRPr="00A13210">
        <w:rPr>
          <w:b/>
          <w:bCs/>
        </w:rPr>
        <w:t>Волошовское</w:t>
      </w:r>
      <w:proofErr w:type="spellEnd"/>
      <w:r w:rsidR="00A13210" w:rsidRPr="00A13210">
        <w:rPr>
          <w:b/>
          <w:bCs/>
        </w:rPr>
        <w:t xml:space="preserve"> сельское поселение</w:t>
      </w:r>
      <w:r w:rsidR="00A13210" w:rsidRPr="00A13210">
        <w:rPr>
          <w:b/>
        </w:rPr>
        <w:t xml:space="preserve"> </w:t>
      </w:r>
      <w:proofErr w:type="spellStart"/>
      <w:r w:rsidR="00A13210" w:rsidRPr="00A13210">
        <w:rPr>
          <w:b/>
          <w:bCs/>
        </w:rPr>
        <w:t>Лужского</w:t>
      </w:r>
      <w:proofErr w:type="spellEnd"/>
      <w:r w:rsidR="00A13210" w:rsidRPr="00A13210">
        <w:rPr>
          <w:b/>
          <w:bCs/>
        </w:rPr>
        <w:t xml:space="preserve"> муниципального района Ленинградской области пятого созыв</w:t>
      </w:r>
      <w:r w:rsidR="00A13210" w:rsidRPr="00BA0938">
        <w:rPr>
          <w:b/>
          <w:bCs/>
          <w:sz w:val="26"/>
          <w:szCs w:val="26"/>
        </w:rPr>
        <w:t>а</w:t>
      </w:r>
    </w:p>
    <w:p w:rsidR="00593949" w:rsidRPr="00154CE1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115E" w:rsidRPr="00EA6E9F" w:rsidRDefault="004C5315" w:rsidP="00256DA2">
      <w:pPr>
        <w:ind w:firstLine="426"/>
        <w:jc w:val="both"/>
      </w:pPr>
      <w:proofErr w:type="gramStart"/>
      <w:r w:rsidRPr="00AA40A3">
        <w:t xml:space="preserve">В соответствии с </w:t>
      </w:r>
      <w:r w:rsidR="00797079">
        <w:t>со статьей</w:t>
      </w:r>
      <w:r>
        <w:t xml:space="preserve">  37  Федерального</w:t>
      </w:r>
      <w:r w:rsidRPr="00054132">
        <w:t xml:space="preserve"> закон</w:t>
      </w:r>
      <w:r>
        <w:t>а</w:t>
      </w:r>
      <w:r w:rsidRPr="00054132">
        <w:t xml:space="preserve">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 xml:space="preserve">, </w:t>
      </w:r>
      <w:r w:rsidRPr="00AA40A3">
        <w:t>частью 2 статьи 21</w:t>
      </w:r>
      <w:r w:rsidR="00222266">
        <w:t xml:space="preserve"> </w:t>
      </w:r>
      <w:r w:rsidRPr="00AA40A3">
        <w:t xml:space="preserve">областного </w:t>
      </w:r>
      <w:r>
        <w:t>закона от 15 марта 2012 года № </w:t>
      </w:r>
      <w:r w:rsidRPr="00AA40A3">
        <w:t xml:space="preserve">20-оз «О муниципальных выборах </w:t>
      </w:r>
      <w:r>
        <w:t xml:space="preserve">в Ленинградской области», </w:t>
      </w:r>
      <w:r w:rsidR="00B73A39">
        <w:t xml:space="preserve"> </w:t>
      </w:r>
      <w:r w:rsidR="0075115E" w:rsidRPr="00EA6E9F">
        <w:t>территориальная избирательная комиссия</w:t>
      </w:r>
      <w:r w:rsidR="0075115E" w:rsidRPr="00AE67D6">
        <w:rPr>
          <w:b/>
          <w:sz w:val="20"/>
          <w:szCs w:val="20"/>
        </w:rPr>
        <w:t xml:space="preserve"> </w:t>
      </w:r>
      <w:proofErr w:type="spellStart"/>
      <w:r w:rsidR="00256DA2" w:rsidRPr="00256DA2">
        <w:t>Лужского</w:t>
      </w:r>
      <w:proofErr w:type="spellEnd"/>
      <w:r w:rsidR="00256DA2" w:rsidRPr="00256DA2">
        <w:t xml:space="preserve"> мун</w:t>
      </w:r>
      <w:r w:rsidR="00256DA2">
        <w:t>и</w:t>
      </w:r>
      <w:r w:rsidR="00256DA2" w:rsidRPr="00256DA2">
        <w:t>ципального района</w:t>
      </w:r>
      <w:r w:rsidR="0075115E">
        <w:t xml:space="preserve">, </w:t>
      </w:r>
      <w:proofErr w:type="gramEnd"/>
    </w:p>
    <w:p w:rsidR="0075115E" w:rsidRPr="00FC4B43" w:rsidRDefault="0075115E" w:rsidP="0075115E">
      <w:pPr>
        <w:pStyle w:val="a3"/>
        <w:ind w:right="283" w:firstLine="426"/>
        <w:jc w:val="left"/>
        <w:rPr>
          <w:b w:val="0"/>
          <w:sz w:val="22"/>
          <w:szCs w:val="22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Pr="00FC4B43" w:rsidRDefault="0075115E" w:rsidP="0075115E">
      <w:pPr>
        <w:ind w:right="283" w:firstLine="426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 </w:t>
      </w:r>
    </w:p>
    <w:p w:rsidR="00061241" w:rsidRDefault="00061241" w:rsidP="004C5315">
      <w:pPr>
        <w:ind w:firstLine="426"/>
        <w:jc w:val="both"/>
      </w:pPr>
      <w:r w:rsidRPr="00314F0D">
        <w:t>1. </w:t>
      </w:r>
      <w:proofErr w:type="gramStart"/>
      <w:r w:rsidR="004C5315" w:rsidRPr="009C2EA8">
        <w:rPr>
          <w:bCs/>
        </w:rPr>
        <w:t xml:space="preserve">Установить </w:t>
      </w:r>
      <w:r w:rsidR="004C5315">
        <w:t>к</w:t>
      </w:r>
      <w:r w:rsidR="004C5315" w:rsidRPr="009C2EA8">
        <w:t xml:space="preserve">оличество подписей избирателей, </w:t>
      </w:r>
      <w:r w:rsidR="004C5315" w:rsidRPr="009C2EA8">
        <w:rPr>
          <w:bCs/>
        </w:rPr>
        <w:t xml:space="preserve">необходимое для регистрации кандидата в депутаты совета депутатов </w:t>
      </w:r>
      <w:r w:rsidR="004C5315">
        <w:t>муниципальных образований</w:t>
      </w:r>
      <w:r w:rsidR="004C5315" w:rsidRPr="00AF4C9A">
        <w:t xml:space="preserve"> </w:t>
      </w:r>
      <w:proofErr w:type="spellStart"/>
      <w:r w:rsidR="00A13210" w:rsidRPr="00A13210">
        <w:t>Лужское</w:t>
      </w:r>
      <w:proofErr w:type="spellEnd"/>
      <w:r w:rsidR="00A13210" w:rsidRPr="00A13210">
        <w:t xml:space="preserve">, </w:t>
      </w:r>
      <w:proofErr w:type="spellStart"/>
      <w:r w:rsidR="00A13210" w:rsidRPr="00A13210">
        <w:t>Толмачевское</w:t>
      </w:r>
      <w:proofErr w:type="spellEnd"/>
      <w:r w:rsidR="00A13210" w:rsidRPr="00A13210">
        <w:t xml:space="preserve"> городских, </w:t>
      </w:r>
      <w:proofErr w:type="spellStart"/>
      <w:r w:rsidR="00A13210" w:rsidRPr="00A13210">
        <w:t>Володарское</w:t>
      </w:r>
      <w:proofErr w:type="spellEnd"/>
      <w:r w:rsidR="00A13210" w:rsidRPr="00A13210">
        <w:t xml:space="preserve">, Дзержинское, </w:t>
      </w:r>
      <w:proofErr w:type="spellStart"/>
      <w:r w:rsidR="00A13210" w:rsidRPr="00A13210">
        <w:t>Заклинское</w:t>
      </w:r>
      <w:proofErr w:type="spellEnd"/>
      <w:r w:rsidR="00A13210" w:rsidRPr="00A13210">
        <w:t xml:space="preserve">, </w:t>
      </w:r>
      <w:proofErr w:type="spellStart"/>
      <w:r w:rsidR="00A13210" w:rsidRPr="00A13210">
        <w:t>Мшинское</w:t>
      </w:r>
      <w:proofErr w:type="spellEnd"/>
      <w:r w:rsidR="00A13210" w:rsidRPr="00A13210">
        <w:t xml:space="preserve">,  </w:t>
      </w:r>
      <w:proofErr w:type="spellStart"/>
      <w:r w:rsidR="00A13210" w:rsidRPr="00A13210">
        <w:t>Осьминское</w:t>
      </w:r>
      <w:proofErr w:type="spellEnd"/>
      <w:r w:rsidR="00A13210" w:rsidRPr="00A13210">
        <w:t xml:space="preserve">, </w:t>
      </w:r>
      <w:proofErr w:type="spellStart"/>
      <w:r w:rsidR="00A13210" w:rsidRPr="00A13210">
        <w:t>Серебрянское</w:t>
      </w:r>
      <w:proofErr w:type="spellEnd"/>
      <w:r w:rsidR="00A13210" w:rsidRPr="00A13210">
        <w:t xml:space="preserve">, </w:t>
      </w:r>
      <w:proofErr w:type="spellStart"/>
      <w:r w:rsidR="00A13210" w:rsidRPr="00A13210">
        <w:t>Скребловское</w:t>
      </w:r>
      <w:proofErr w:type="spellEnd"/>
      <w:r w:rsidR="00A13210" w:rsidRPr="00A13210">
        <w:t xml:space="preserve">, </w:t>
      </w:r>
      <w:proofErr w:type="spellStart"/>
      <w:r w:rsidR="00A13210" w:rsidRPr="00A13210">
        <w:t>Ретюнское</w:t>
      </w:r>
      <w:proofErr w:type="spellEnd"/>
      <w:r w:rsidR="00A13210" w:rsidRPr="00A13210">
        <w:t xml:space="preserve">, </w:t>
      </w:r>
      <w:proofErr w:type="spellStart"/>
      <w:r w:rsidR="00A13210" w:rsidRPr="00A13210">
        <w:t>Торковичское</w:t>
      </w:r>
      <w:proofErr w:type="spellEnd"/>
      <w:r w:rsidR="00A13210" w:rsidRPr="00A13210">
        <w:t>, Ям-</w:t>
      </w:r>
      <w:proofErr w:type="spellStart"/>
      <w:r w:rsidR="00A13210" w:rsidRPr="00A13210">
        <w:t>Тесовское</w:t>
      </w:r>
      <w:proofErr w:type="spellEnd"/>
      <w:r w:rsidR="00A13210" w:rsidRPr="00A13210">
        <w:t xml:space="preserve"> сельских поселений </w:t>
      </w:r>
      <w:proofErr w:type="spellStart"/>
      <w:r w:rsidR="00A13210" w:rsidRPr="00A13210">
        <w:rPr>
          <w:bCs/>
        </w:rPr>
        <w:t>Лужского</w:t>
      </w:r>
      <w:proofErr w:type="spellEnd"/>
      <w:r w:rsidR="00A13210" w:rsidRPr="00A13210">
        <w:rPr>
          <w:bCs/>
        </w:rPr>
        <w:t xml:space="preserve"> муниципального района Ленинградской области</w:t>
      </w:r>
      <w:r w:rsidR="00A13210" w:rsidRPr="00A13210">
        <w:t xml:space="preserve"> пятого созыва, муниципального образования </w:t>
      </w:r>
      <w:proofErr w:type="spellStart"/>
      <w:r w:rsidR="00A13210" w:rsidRPr="00A13210">
        <w:t>Оредежское</w:t>
      </w:r>
      <w:proofErr w:type="spellEnd"/>
      <w:r w:rsidR="00A13210" w:rsidRPr="00A13210">
        <w:t xml:space="preserve"> сельское</w:t>
      </w:r>
      <w:r w:rsidR="00A13210" w:rsidRPr="00A13210">
        <w:rPr>
          <w:bCs/>
        </w:rPr>
        <w:t xml:space="preserve"> поселение </w:t>
      </w:r>
      <w:proofErr w:type="spellStart"/>
      <w:r w:rsidR="00A13210" w:rsidRPr="00A13210">
        <w:rPr>
          <w:bCs/>
        </w:rPr>
        <w:t>Лужского</w:t>
      </w:r>
      <w:proofErr w:type="spellEnd"/>
      <w:r w:rsidR="00A13210" w:rsidRPr="00A13210">
        <w:rPr>
          <w:bCs/>
        </w:rPr>
        <w:t xml:space="preserve"> муниципального района Ленинградской области</w:t>
      </w:r>
      <w:r w:rsidR="00A13210" w:rsidRPr="00A13210">
        <w:t xml:space="preserve"> второго созыва,</w:t>
      </w:r>
      <w:r w:rsidR="00A13210" w:rsidRPr="00A13210">
        <w:rPr>
          <w:bCs/>
        </w:rPr>
        <w:t xml:space="preserve"> повторных выборов депутата Совета депутатов муниципального образования </w:t>
      </w:r>
      <w:proofErr w:type="spellStart"/>
      <w:r w:rsidR="00A13210" w:rsidRPr="00A13210">
        <w:rPr>
          <w:bCs/>
        </w:rPr>
        <w:t>Волошовское</w:t>
      </w:r>
      <w:proofErr w:type="spellEnd"/>
      <w:r w:rsidR="00A13210" w:rsidRPr="00A13210">
        <w:rPr>
          <w:bCs/>
        </w:rPr>
        <w:t xml:space="preserve"> сельское поселение</w:t>
      </w:r>
      <w:r w:rsidR="00A13210" w:rsidRPr="00A13210">
        <w:t xml:space="preserve"> </w:t>
      </w:r>
      <w:proofErr w:type="spellStart"/>
      <w:r w:rsidR="00A13210" w:rsidRPr="00A13210">
        <w:rPr>
          <w:bCs/>
        </w:rPr>
        <w:t>Лужского</w:t>
      </w:r>
      <w:proofErr w:type="spellEnd"/>
      <w:r w:rsidR="00A13210" w:rsidRPr="00A13210">
        <w:rPr>
          <w:bCs/>
        </w:rPr>
        <w:t xml:space="preserve"> муниципального</w:t>
      </w:r>
      <w:proofErr w:type="gramEnd"/>
      <w:r w:rsidR="00A13210" w:rsidRPr="00A13210">
        <w:rPr>
          <w:bCs/>
        </w:rPr>
        <w:t xml:space="preserve"> района Ленинградской области пятого созыв</w:t>
      </w:r>
      <w:r w:rsidR="00A13210" w:rsidRPr="00A13210">
        <w:rPr>
          <w:bCs/>
          <w:sz w:val="26"/>
          <w:szCs w:val="26"/>
        </w:rPr>
        <w:t>а</w:t>
      </w:r>
      <w:r w:rsidR="004C5315" w:rsidRPr="009C2EA8">
        <w:rPr>
          <w:bCs/>
        </w:rPr>
        <w:t>,</w:t>
      </w:r>
      <w:r w:rsidR="004C5315">
        <w:rPr>
          <w:bCs/>
        </w:rPr>
        <w:t xml:space="preserve"> </w:t>
      </w:r>
      <w:r w:rsidR="004C5315" w:rsidRPr="009C2EA8">
        <w:rPr>
          <w:bCs/>
        </w:rPr>
        <w:t xml:space="preserve">выдвинутого по соответствующему многомандатному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</w:t>
      </w:r>
      <w:proofErr w:type="gramStart"/>
      <w:r w:rsidR="004C5315" w:rsidRPr="009C2EA8">
        <w:rPr>
          <w:bCs/>
        </w:rPr>
        <w:t>сверх</w:t>
      </w:r>
      <w:proofErr w:type="gramEnd"/>
      <w:r w:rsidR="004C5315" w:rsidRPr="009C2EA8">
        <w:rPr>
          <w:bCs/>
        </w:rPr>
        <w:t xml:space="preserve"> необходимого для регистрации; </w:t>
      </w:r>
      <w:r w:rsidR="004C5315" w:rsidRPr="006F42D4">
        <w:rPr>
          <w:bCs/>
        </w:rPr>
        <w:t>предельное количество подписей избирателей,</w:t>
      </w:r>
      <w:r w:rsidR="004C5315" w:rsidRPr="009C2EA8">
        <w:rPr>
          <w:bCs/>
        </w:rPr>
        <w:t xml:space="preserve"> которое может быть представлено кандидатом в территориальную избирательную комиссию </w:t>
      </w:r>
      <w:proofErr w:type="spellStart"/>
      <w:r w:rsidR="004C5315" w:rsidRPr="00256DA2">
        <w:t>Лужского</w:t>
      </w:r>
      <w:proofErr w:type="spellEnd"/>
      <w:r w:rsidR="004C5315" w:rsidRPr="00256DA2">
        <w:t xml:space="preserve"> мун</w:t>
      </w:r>
      <w:r w:rsidR="004C5315">
        <w:t>и</w:t>
      </w:r>
      <w:r w:rsidR="004C5315" w:rsidRPr="00256DA2">
        <w:t>ципального района</w:t>
      </w:r>
      <w:r w:rsidR="004C5315">
        <w:t xml:space="preserve"> </w:t>
      </w:r>
      <w:r w:rsidR="004C5315">
        <w:rPr>
          <w:bCs/>
        </w:rPr>
        <w:t xml:space="preserve"> </w:t>
      </w:r>
      <w:r w:rsidR="004C5315" w:rsidRPr="009C2EA8">
        <w:rPr>
          <w:bCs/>
        </w:rPr>
        <w:t>с полномочиями соответствующих окружных избирательных комиссий для регистрации согласно приложению к настоящему решению.</w:t>
      </w:r>
    </w:p>
    <w:p w:rsidR="009374D2" w:rsidRPr="009374D2" w:rsidRDefault="00675D79" w:rsidP="009374D2">
      <w:pPr>
        <w:ind w:right="-1" w:firstLine="426"/>
        <w:jc w:val="both"/>
      </w:pPr>
      <w:r>
        <w:t>2</w:t>
      </w:r>
      <w:r w:rsidR="00B73A39">
        <w:t>.</w:t>
      </w:r>
      <w:r w:rsidR="009374D2">
        <w:t xml:space="preserve"> </w:t>
      </w:r>
      <w:r w:rsidR="00797079" w:rsidRPr="001F6E0C"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="00797079" w:rsidRPr="001F6E0C">
        <w:t>Лужского</w:t>
      </w:r>
      <w:proofErr w:type="spellEnd"/>
      <w:r w:rsidR="00797079" w:rsidRPr="001F6E0C">
        <w:t xml:space="preserve"> муниципального района  Ленинградской области в информационно – телекоммуникационной сети «Интернет</w:t>
      </w:r>
      <w:r w:rsidR="00797079">
        <w:t>», далее баннер справа «Единый день голосования 8 сентября 2024 года».</w:t>
      </w:r>
    </w:p>
    <w:p w:rsidR="00256DA2" w:rsidRPr="009374D2" w:rsidRDefault="00675D79" w:rsidP="00256DA2">
      <w:pPr>
        <w:ind w:right="-1" w:firstLine="426"/>
        <w:jc w:val="both"/>
      </w:pPr>
      <w:r>
        <w:t>3</w:t>
      </w:r>
      <w:r w:rsidR="00256DA2">
        <w:t xml:space="preserve">. </w:t>
      </w:r>
      <w:proofErr w:type="gramStart"/>
      <w:r w:rsidR="00256DA2" w:rsidRPr="005D39A3">
        <w:t>Контроль за</w:t>
      </w:r>
      <w:proofErr w:type="gramEnd"/>
      <w:r w:rsidR="00256DA2"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75115E" w:rsidP="0075115E">
      <w:pPr>
        <w:pStyle w:val="a8"/>
        <w:ind w:right="283" w:firstLine="426"/>
      </w:pPr>
      <w:r w:rsidRPr="002D21AD">
        <w:t>Председатель ТИК</w:t>
      </w:r>
      <w:r w:rsidR="00301378">
        <w:t xml:space="preserve"> </w:t>
      </w:r>
    </w:p>
    <w:p w:rsid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</w:t>
      </w:r>
      <w:r w:rsidR="00301378">
        <w:t xml:space="preserve">                  </w:t>
      </w:r>
      <w:proofErr w:type="spellStart"/>
      <w:r w:rsidR="00301378">
        <w:t>С.В.Лапина</w:t>
      </w:r>
      <w:proofErr w:type="spellEnd"/>
    </w:p>
    <w:p w:rsidR="0075115E" w:rsidRDefault="0075115E" w:rsidP="0075115E">
      <w:pPr>
        <w:pStyle w:val="a8"/>
        <w:ind w:right="283" w:firstLine="426"/>
      </w:pPr>
    </w:p>
    <w:p w:rsidR="0075115E" w:rsidRPr="002D21AD" w:rsidRDefault="0075115E" w:rsidP="0075115E">
      <w:pPr>
        <w:pStyle w:val="a8"/>
        <w:ind w:right="283" w:firstLine="426"/>
      </w:pPr>
      <w:r w:rsidRPr="002D21AD">
        <w:t>Секретарь ТИК</w:t>
      </w:r>
      <w:r w:rsidR="00301378">
        <w:t xml:space="preserve"> </w:t>
      </w:r>
    </w:p>
    <w:p w:rsidR="00F2601B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p w:rsidR="00675D79" w:rsidRDefault="00675D79" w:rsidP="00675D79">
      <w:pPr>
        <w:pStyle w:val="af0"/>
        <w:spacing w:before="0" w:beforeAutospacing="0" w:after="0" w:afterAutospacing="0"/>
        <w:ind w:left="4962"/>
      </w:pPr>
    </w:p>
    <w:p w:rsidR="00675D79" w:rsidRDefault="004C5315" w:rsidP="00675D79">
      <w:pPr>
        <w:pStyle w:val="af0"/>
        <w:spacing w:before="0" w:beforeAutospacing="0" w:after="0" w:afterAutospacing="0"/>
        <w:ind w:left="4962"/>
        <w:jc w:val="right"/>
      </w:pPr>
      <w:r>
        <w:t xml:space="preserve">Приложение </w:t>
      </w:r>
    </w:p>
    <w:p w:rsidR="00CD1EC6" w:rsidRDefault="00301378" w:rsidP="004C5315">
      <w:pPr>
        <w:jc w:val="right"/>
      </w:pPr>
      <w:r>
        <w:t xml:space="preserve">к решению ТИК </w:t>
      </w:r>
    </w:p>
    <w:p w:rsidR="004C5315" w:rsidRDefault="00CD1EC6" w:rsidP="004C5315">
      <w:pPr>
        <w:jc w:val="right"/>
      </w:pPr>
      <w:proofErr w:type="spellStart"/>
      <w:r>
        <w:t>Лужского</w:t>
      </w:r>
      <w:proofErr w:type="spellEnd"/>
      <w:r>
        <w:t xml:space="preserve"> муниципального района</w:t>
      </w:r>
      <w:r w:rsidR="004C5315" w:rsidRPr="004E1B75">
        <w:t xml:space="preserve"> </w:t>
      </w:r>
    </w:p>
    <w:p w:rsidR="00CD1EC6" w:rsidRPr="004E1B75" w:rsidRDefault="00CD1EC6" w:rsidP="004C5315">
      <w:pPr>
        <w:jc w:val="right"/>
      </w:pPr>
      <w:r>
        <w:t>Ленинградской области</w:t>
      </w:r>
    </w:p>
    <w:p w:rsidR="004C5315" w:rsidRPr="004E1B75" w:rsidRDefault="004C5315" w:rsidP="004C5315">
      <w:pPr>
        <w:jc w:val="right"/>
      </w:pPr>
      <w:r w:rsidRPr="004E1B75">
        <w:t xml:space="preserve">                                                                                              от </w:t>
      </w:r>
      <w:r w:rsidR="00301378">
        <w:t>19 июня 2024  года № 6</w:t>
      </w:r>
      <w:r w:rsidR="00FC4B43">
        <w:t>6/300</w:t>
      </w:r>
    </w:p>
    <w:p w:rsidR="004C5315" w:rsidRDefault="004C5315" w:rsidP="004C5315">
      <w:pPr>
        <w:rPr>
          <w:sz w:val="6"/>
        </w:rPr>
      </w:pPr>
    </w:p>
    <w:p w:rsidR="004C5315" w:rsidRDefault="004C5315" w:rsidP="004C5315">
      <w:pPr>
        <w:pStyle w:val="21"/>
        <w:spacing w:after="0" w:line="240" w:lineRule="auto"/>
        <w:ind w:left="-567"/>
        <w:jc w:val="center"/>
        <w:rPr>
          <w:b/>
        </w:rPr>
      </w:pPr>
    </w:p>
    <w:p w:rsidR="004C5315" w:rsidRDefault="004C5315" w:rsidP="004C5315">
      <w:pPr>
        <w:pStyle w:val="21"/>
        <w:spacing w:after="0" w:line="240" w:lineRule="auto"/>
        <w:ind w:left="0"/>
        <w:jc w:val="center"/>
        <w:rPr>
          <w:b/>
        </w:rPr>
      </w:pPr>
      <w:r w:rsidRPr="004E1B75">
        <w:rPr>
          <w:b/>
        </w:rPr>
        <w:t>Количество подписей избирателей</w:t>
      </w:r>
      <w:r w:rsidRPr="00BA300C">
        <w:t>,</w:t>
      </w:r>
      <w:r w:rsidRPr="004E1B75">
        <w:rPr>
          <w:b/>
        </w:rPr>
        <w:t xml:space="preserve"> </w:t>
      </w:r>
    </w:p>
    <w:p w:rsidR="004C5315" w:rsidRPr="00E8623D" w:rsidRDefault="004C5315" w:rsidP="004C5315">
      <w:pPr>
        <w:pStyle w:val="21"/>
        <w:spacing w:after="0" w:line="240" w:lineRule="auto"/>
        <w:ind w:left="0"/>
        <w:jc w:val="center"/>
        <w:rPr>
          <w:bCs/>
        </w:rPr>
      </w:pPr>
      <w:r w:rsidRPr="00E8623D">
        <w:rPr>
          <w:bCs/>
        </w:rPr>
        <w:t xml:space="preserve">необходимое для регистрации кандидата в депутаты совета депутатов </w:t>
      </w:r>
      <w:r>
        <w:t>муниципальных образований</w:t>
      </w:r>
      <w:r w:rsidRPr="00AF4C9A">
        <w:t xml:space="preserve"> </w:t>
      </w:r>
      <w:proofErr w:type="spellStart"/>
      <w:r w:rsidRPr="004C5315">
        <w:t>Лужского</w:t>
      </w:r>
      <w:proofErr w:type="spellEnd"/>
      <w:r w:rsidRPr="004C5315">
        <w:t xml:space="preserve"> муниципального района</w:t>
      </w:r>
      <w:r w:rsidRPr="00E8623D">
        <w:rPr>
          <w:bCs/>
        </w:rPr>
        <w:t xml:space="preserve">, выдвинутого по соответствующему </w:t>
      </w:r>
      <w:r w:rsidR="00301378">
        <w:rPr>
          <w:bCs/>
        </w:rPr>
        <w:t>многомандатному</w:t>
      </w:r>
      <w:r w:rsidRPr="00E8623D">
        <w:rPr>
          <w:bCs/>
        </w:rPr>
        <w:t xml:space="preserve">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</w:t>
      </w:r>
      <w:proofErr w:type="gramStart"/>
      <w:r w:rsidRPr="00E8623D">
        <w:rPr>
          <w:bCs/>
        </w:rPr>
        <w:t>сверх</w:t>
      </w:r>
      <w:proofErr w:type="gramEnd"/>
      <w:r w:rsidRPr="00E8623D">
        <w:rPr>
          <w:bCs/>
        </w:rPr>
        <w:t xml:space="preserve"> необходимого для регистрации; предельное количество подписей избирателей, которое может быть представлено кандидатом в </w:t>
      </w:r>
      <w:r w:rsidRPr="009C2EA8">
        <w:rPr>
          <w:bCs/>
        </w:rPr>
        <w:t xml:space="preserve"> территориальную избирательную комиссию </w:t>
      </w:r>
      <w:proofErr w:type="spellStart"/>
      <w:r w:rsidRPr="00256DA2">
        <w:t>Лужского</w:t>
      </w:r>
      <w:proofErr w:type="spellEnd"/>
      <w:r w:rsidRPr="00256DA2">
        <w:t xml:space="preserve"> мун</w:t>
      </w:r>
      <w:r>
        <w:t>и</w:t>
      </w:r>
      <w:r w:rsidRPr="00256DA2">
        <w:t>ципального района</w:t>
      </w:r>
      <w:r>
        <w:t xml:space="preserve"> </w:t>
      </w:r>
      <w:r w:rsidRPr="00E8623D">
        <w:rPr>
          <w:bCs/>
        </w:rPr>
        <w:t xml:space="preserve"> с полномочиями соответствующих окружных избирательных комиссий для регистрации</w:t>
      </w:r>
    </w:p>
    <w:p w:rsidR="004C5315" w:rsidRPr="006F42D4" w:rsidRDefault="004C5315" w:rsidP="004C5315">
      <w:pPr>
        <w:rPr>
          <w:sz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1701"/>
        <w:gridCol w:w="1843"/>
        <w:gridCol w:w="1701"/>
      </w:tblGrid>
      <w:tr w:rsidR="004C5315" w:rsidRPr="00E8623D" w:rsidTr="008A6CEC">
        <w:tc>
          <w:tcPr>
            <w:tcW w:w="2410" w:type="dxa"/>
            <w:vAlign w:val="center"/>
          </w:tcPr>
          <w:p w:rsidR="004C5315" w:rsidRPr="00E8623D" w:rsidRDefault="004C5315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8623D">
              <w:rPr>
                <w:b/>
              </w:rPr>
              <w:t xml:space="preserve">Наименование и номер </w:t>
            </w:r>
            <w:r w:rsidR="00301378">
              <w:rPr>
                <w:b/>
              </w:rPr>
              <w:t xml:space="preserve">многомандатного </w:t>
            </w:r>
            <w:r w:rsidRPr="00E8623D">
              <w:rPr>
                <w:b/>
              </w:rPr>
              <w:t>избирательного округа</w:t>
            </w:r>
          </w:p>
        </w:tc>
        <w:tc>
          <w:tcPr>
            <w:tcW w:w="2268" w:type="dxa"/>
            <w:vAlign w:val="center"/>
          </w:tcPr>
          <w:p w:rsidR="004C5315" w:rsidRPr="00E8623D" w:rsidRDefault="004C5315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8623D">
              <w:rPr>
                <w:b/>
              </w:rPr>
              <w:t>Количество избирателей, зарегистрированных на территории соответствующего избирательного округа, указанное в схеме многомандатных избирательных округов</w:t>
            </w:r>
          </w:p>
        </w:tc>
        <w:tc>
          <w:tcPr>
            <w:tcW w:w="1701" w:type="dxa"/>
            <w:vAlign w:val="center"/>
          </w:tcPr>
          <w:p w:rsidR="004C5315" w:rsidRPr="00E8623D" w:rsidRDefault="004C5315" w:rsidP="008A6CEC">
            <w:pPr>
              <w:jc w:val="center"/>
              <w:rPr>
                <w:b/>
                <w:sz w:val="20"/>
              </w:rPr>
            </w:pPr>
            <w:r w:rsidRPr="00E8623D">
              <w:rPr>
                <w:b/>
                <w:sz w:val="20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843" w:type="dxa"/>
            <w:vAlign w:val="center"/>
          </w:tcPr>
          <w:p w:rsidR="004C5315" w:rsidRPr="00E8623D" w:rsidRDefault="004C5315" w:rsidP="008A6CEC">
            <w:pPr>
              <w:jc w:val="center"/>
              <w:rPr>
                <w:b/>
                <w:sz w:val="20"/>
              </w:rPr>
            </w:pPr>
            <w:r w:rsidRPr="00E8623D">
              <w:rPr>
                <w:b/>
                <w:sz w:val="20"/>
              </w:rPr>
              <w:t xml:space="preserve">Количество подписей избирателей, которое может быть представлено кандидатом сверх </w:t>
            </w:r>
            <w:proofErr w:type="gramStart"/>
            <w:r w:rsidRPr="00E8623D">
              <w:rPr>
                <w:b/>
                <w:sz w:val="20"/>
              </w:rPr>
              <w:t>необходимого</w:t>
            </w:r>
            <w:proofErr w:type="gramEnd"/>
            <w:r w:rsidRPr="00E8623D">
              <w:rPr>
                <w:b/>
                <w:sz w:val="20"/>
              </w:rPr>
              <w:t xml:space="preserve"> для регистрации</w:t>
            </w:r>
          </w:p>
        </w:tc>
        <w:tc>
          <w:tcPr>
            <w:tcW w:w="1701" w:type="dxa"/>
            <w:vAlign w:val="center"/>
          </w:tcPr>
          <w:p w:rsidR="004C5315" w:rsidRPr="00E8623D" w:rsidRDefault="004C5315" w:rsidP="008A6CEC">
            <w:pPr>
              <w:jc w:val="center"/>
              <w:rPr>
                <w:b/>
                <w:sz w:val="20"/>
              </w:rPr>
            </w:pPr>
            <w:r w:rsidRPr="00E8623D">
              <w:rPr>
                <w:b/>
                <w:sz w:val="20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8A6CEC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Pr="00040DCF" w:rsidRDefault="00301378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="005B7FD9" w:rsidRPr="00040DCF">
              <w:rPr>
                <w:sz w:val="22"/>
                <w:szCs w:val="22"/>
              </w:rPr>
              <w:t>мандатный</w:t>
            </w:r>
            <w:proofErr w:type="spellEnd"/>
            <w:r w:rsidR="005B7FD9"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5B7FD9" w:rsidRPr="00FC4B43" w:rsidRDefault="005618B4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5995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Default="00301378" w:rsidP="004C5315">
            <w:pPr>
              <w:jc w:val="center"/>
              <w:rPr>
                <w:sz w:val="28"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>избирательный округ № 2</w:t>
            </w:r>
          </w:p>
        </w:tc>
        <w:tc>
          <w:tcPr>
            <w:tcW w:w="2268" w:type="dxa"/>
          </w:tcPr>
          <w:p w:rsidR="005B7FD9" w:rsidRPr="00FC4B43" w:rsidRDefault="005618B4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5830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Default="00301378" w:rsidP="004C5315">
            <w:pPr>
              <w:jc w:val="center"/>
              <w:rPr>
                <w:sz w:val="28"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="005B7FD9">
              <w:rPr>
                <w:sz w:val="22"/>
                <w:szCs w:val="22"/>
              </w:rPr>
              <w:t xml:space="preserve"> избирательный округ № 3</w:t>
            </w:r>
          </w:p>
        </w:tc>
        <w:tc>
          <w:tcPr>
            <w:tcW w:w="2268" w:type="dxa"/>
          </w:tcPr>
          <w:p w:rsidR="005B7FD9" w:rsidRPr="00FC4B43" w:rsidRDefault="005618B4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5729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Pr="00014E7F" w:rsidRDefault="00301378" w:rsidP="004C5315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>избирательный округ № 4</w:t>
            </w:r>
          </w:p>
        </w:tc>
        <w:tc>
          <w:tcPr>
            <w:tcW w:w="2268" w:type="dxa"/>
          </w:tcPr>
          <w:p w:rsidR="005B7FD9" w:rsidRPr="00FC4B43" w:rsidRDefault="005618B4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5826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C5315">
              <w:rPr>
                <w:sz w:val="22"/>
                <w:szCs w:val="22"/>
              </w:rPr>
              <w:t>Лужский</w:t>
            </w:r>
            <w:proofErr w:type="spellEnd"/>
          </w:p>
          <w:p w:rsidR="005B7FD9" w:rsidRPr="00014E7F" w:rsidRDefault="00301378" w:rsidP="004C5315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четырех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5B7FD9">
              <w:rPr>
                <w:sz w:val="22"/>
                <w:szCs w:val="22"/>
              </w:rPr>
              <w:t>избирательный округ № 5</w:t>
            </w:r>
          </w:p>
        </w:tc>
        <w:tc>
          <w:tcPr>
            <w:tcW w:w="2268" w:type="dxa"/>
          </w:tcPr>
          <w:p w:rsidR="005B7FD9" w:rsidRPr="00FC4B43" w:rsidRDefault="00842BF9" w:rsidP="00842BF9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5853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Толмачевский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1836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Жельцевский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1927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Володарский</w:t>
            </w:r>
          </w:p>
          <w:p w:rsidR="005B7FD9" w:rsidRPr="00014E7F" w:rsidRDefault="005B7FD9" w:rsidP="004C5315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 w:rsidR="00301378">
              <w:rPr>
                <w:sz w:val="22"/>
                <w:szCs w:val="22"/>
              </w:rPr>
              <w:t xml:space="preserve"> избирательный округ №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B7FD9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1184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D9179F" w:rsidTr="008A6CEC">
        <w:tc>
          <w:tcPr>
            <w:tcW w:w="2410" w:type="dxa"/>
          </w:tcPr>
          <w:p w:rsidR="00D9179F" w:rsidRPr="004C5315" w:rsidRDefault="00D9179F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Волошовский</w:t>
            </w:r>
            <w:proofErr w:type="spellEnd"/>
          </w:p>
          <w:p w:rsidR="00D9179F" w:rsidRDefault="00D9179F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6E105F">
              <w:rPr>
                <w:sz w:val="22"/>
                <w:szCs w:val="22"/>
              </w:rPr>
              <w:lastRenderedPageBreak/>
              <w:t>избирательный округ № 33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9179F" w:rsidRPr="00FC4B43" w:rsidRDefault="00D9179F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lastRenderedPageBreak/>
              <w:t>908</w:t>
            </w:r>
          </w:p>
        </w:tc>
        <w:tc>
          <w:tcPr>
            <w:tcW w:w="1701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D9179F" w:rsidRPr="004C5315" w:rsidRDefault="00D9179F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Дзержинский</w:t>
            </w:r>
          </w:p>
          <w:p w:rsidR="005B7FD9" w:rsidRPr="00014E7F" w:rsidRDefault="00301378" w:rsidP="00301378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</w:t>
            </w:r>
            <w:proofErr w:type="spellEnd"/>
            <w:r w:rsidR="005B7FD9"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5B7FD9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2375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5B7FD9" w:rsidTr="008A6CEC">
        <w:tc>
          <w:tcPr>
            <w:tcW w:w="2410" w:type="dxa"/>
          </w:tcPr>
          <w:p w:rsidR="005B7FD9" w:rsidRPr="004C5315" w:rsidRDefault="005B7FD9" w:rsidP="004C5315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Заклинский</w:t>
            </w:r>
            <w:proofErr w:type="spellEnd"/>
          </w:p>
          <w:p w:rsidR="005B7FD9" w:rsidRPr="00014E7F" w:rsidRDefault="00301378" w:rsidP="00301378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</w:t>
            </w:r>
            <w:proofErr w:type="spellEnd"/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5B7FD9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3743</w:t>
            </w:r>
          </w:p>
        </w:tc>
        <w:tc>
          <w:tcPr>
            <w:tcW w:w="1701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5B7FD9" w:rsidRDefault="005B7FD9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5B7FD9" w:rsidRPr="004C5315" w:rsidRDefault="005B7FD9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Мшинский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1269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Красномаякский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301378" w:rsidRPr="00FC4B43" w:rsidRDefault="005618B4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1287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Осьминский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1903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D9179F" w:rsidTr="008A6CEC">
        <w:tc>
          <w:tcPr>
            <w:tcW w:w="2410" w:type="dxa"/>
          </w:tcPr>
          <w:p w:rsidR="00D9179F" w:rsidRPr="004C5315" w:rsidRDefault="00D9179F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Оредежский</w:t>
            </w:r>
            <w:proofErr w:type="spellEnd"/>
          </w:p>
          <w:p w:rsidR="00D9179F" w:rsidRPr="00014E7F" w:rsidRDefault="00D9179F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D9179F" w:rsidRPr="00FC4B43" w:rsidRDefault="00D9179F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1598</w:t>
            </w:r>
          </w:p>
        </w:tc>
        <w:tc>
          <w:tcPr>
            <w:tcW w:w="1701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D9179F" w:rsidRPr="004C5315" w:rsidRDefault="00D9179F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D9179F" w:rsidTr="008A6CEC">
        <w:tc>
          <w:tcPr>
            <w:tcW w:w="2410" w:type="dxa"/>
          </w:tcPr>
          <w:p w:rsidR="00D9179F" w:rsidRPr="004C5315" w:rsidRDefault="00D9179F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Тесовский</w:t>
            </w:r>
            <w:proofErr w:type="spellEnd"/>
          </w:p>
          <w:p w:rsidR="00D9179F" w:rsidRPr="00014E7F" w:rsidRDefault="00D9179F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D9179F" w:rsidRPr="00FC4B43" w:rsidRDefault="005618B4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1640</w:t>
            </w:r>
          </w:p>
        </w:tc>
        <w:tc>
          <w:tcPr>
            <w:tcW w:w="1701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D9179F" w:rsidRDefault="00D9179F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D9179F" w:rsidRPr="004C5315" w:rsidRDefault="00D9179F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Ретюнский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1354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Серебрянский</w:t>
            </w:r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1256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A1268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Скребловский</w:t>
            </w:r>
            <w:proofErr w:type="spellEnd"/>
          </w:p>
          <w:p w:rsidR="00301378" w:rsidRDefault="00301378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5618B4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111</w:t>
            </w:r>
            <w:r w:rsidR="00D9179F" w:rsidRPr="00FC4B4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3C67F2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A1268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Межозерный</w:t>
            </w:r>
          </w:p>
          <w:p w:rsidR="00301378" w:rsidRDefault="00301378" w:rsidP="0030137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68" w:type="dxa"/>
          </w:tcPr>
          <w:p w:rsidR="00301378" w:rsidRPr="00FC4B43" w:rsidRDefault="00D9179F" w:rsidP="005618B4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11</w:t>
            </w:r>
            <w:r w:rsidR="005618B4" w:rsidRPr="00FC4B43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3C67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3C67F2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5B7FD9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Торковичский</w:t>
            </w:r>
            <w:proofErr w:type="spellEnd"/>
          </w:p>
          <w:p w:rsidR="00301378" w:rsidRPr="00014E7F" w:rsidRDefault="00301378" w:rsidP="00301378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8A6CEC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841</w:t>
            </w:r>
          </w:p>
        </w:tc>
        <w:tc>
          <w:tcPr>
            <w:tcW w:w="1701" w:type="dxa"/>
          </w:tcPr>
          <w:p w:rsidR="00301378" w:rsidRDefault="00301378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8A6C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8A6CEC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  <w:tr w:rsidR="00301378" w:rsidTr="008A6CEC">
        <w:tc>
          <w:tcPr>
            <w:tcW w:w="2410" w:type="dxa"/>
          </w:tcPr>
          <w:p w:rsidR="00301378" w:rsidRPr="004C5315" w:rsidRDefault="00301378" w:rsidP="0066653A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Ям-</w:t>
            </w:r>
            <w:proofErr w:type="spellStart"/>
            <w:r>
              <w:rPr>
                <w:sz w:val="22"/>
                <w:szCs w:val="22"/>
              </w:rPr>
              <w:t>Тесовский</w:t>
            </w:r>
            <w:proofErr w:type="spellEnd"/>
          </w:p>
          <w:p w:rsidR="00301378" w:rsidRPr="00014E7F" w:rsidRDefault="00301378" w:rsidP="0066653A">
            <w:pPr>
              <w:jc w:val="center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десяти</w:t>
            </w:r>
            <w:r w:rsidRPr="00040DCF">
              <w:rPr>
                <w:sz w:val="22"/>
                <w:szCs w:val="22"/>
              </w:rPr>
              <w:t>мандатный</w:t>
            </w:r>
            <w:proofErr w:type="spellEnd"/>
            <w:r w:rsidRPr="00040D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68" w:type="dxa"/>
          </w:tcPr>
          <w:p w:rsidR="00301378" w:rsidRPr="00FC4B43" w:rsidRDefault="00301378" w:rsidP="0066653A">
            <w:pPr>
              <w:pStyle w:val="a8"/>
              <w:jc w:val="center"/>
              <w:rPr>
                <w:sz w:val="28"/>
                <w:szCs w:val="28"/>
              </w:rPr>
            </w:pPr>
            <w:r w:rsidRPr="00FC4B43">
              <w:rPr>
                <w:sz w:val="28"/>
                <w:szCs w:val="28"/>
              </w:rPr>
              <w:t>2088</w:t>
            </w:r>
          </w:p>
        </w:tc>
        <w:tc>
          <w:tcPr>
            <w:tcW w:w="1701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 w:rsidR="00301378" w:rsidRDefault="00301378" w:rsidP="00666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1" w:type="dxa"/>
          </w:tcPr>
          <w:p w:rsidR="00301378" w:rsidRPr="004C5315" w:rsidRDefault="00301378" w:rsidP="0066653A">
            <w:pPr>
              <w:jc w:val="center"/>
              <w:rPr>
                <w:sz w:val="28"/>
              </w:rPr>
            </w:pPr>
            <w:r w:rsidRPr="004C5315">
              <w:rPr>
                <w:sz w:val="28"/>
              </w:rPr>
              <w:t>14</w:t>
            </w:r>
          </w:p>
        </w:tc>
      </w:tr>
    </w:tbl>
    <w:p w:rsidR="00675D79" w:rsidRDefault="00675D79" w:rsidP="004C5315">
      <w:pPr>
        <w:pStyle w:val="af0"/>
        <w:spacing w:before="0" w:beforeAutospacing="0" w:after="0" w:afterAutospacing="0"/>
        <w:ind w:left="4962"/>
      </w:pPr>
    </w:p>
    <w:sectPr w:rsidR="00675D79" w:rsidSect="00A13210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BE" w:rsidRDefault="00BF06BE" w:rsidP="00675D79">
      <w:r>
        <w:separator/>
      </w:r>
    </w:p>
  </w:endnote>
  <w:endnote w:type="continuationSeparator" w:id="0">
    <w:p w:rsidR="00BF06BE" w:rsidRDefault="00BF06BE" w:rsidP="006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BE" w:rsidRDefault="00BF06BE" w:rsidP="00675D79">
      <w:r>
        <w:separator/>
      </w:r>
    </w:p>
  </w:footnote>
  <w:footnote w:type="continuationSeparator" w:id="0">
    <w:p w:rsidR="00BF06BE" w:rsidRDefault="00BF06BE" w:rsidP="0067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1241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B3F30"/>
    <w:rsid w:val="000C4EF0"/>
    <w:rsid w:val="000C7658"/>
    <w:rsid w:val="000D7E54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2D2E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22266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E0C6F"/>
    <w:rsid w:val="002F1235"/>
    <w:rsid w:val="002F4034"/>
    <w:rsid w:val="00301378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03616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101E"/>
    <w:rsid w:val="00454012"/>
    <w:rsid w:val="00456961"/>
    <w:rsid w:val="00460400"/>
    <w:rsid w:val="00464BB6"/>
    <w:rsid w:val="00471FDE"/>
    <w:rsid w:val="00476040"/>
    <w:rsid w:val="0047682A"/>
    <w:rsid w:val="00481040"/>
    <w:rsid w:val="00481727"/>
    <w:rsid w:val="00484288"/>
    <w:rsid w:val="00485261"/>
    <w:rsid w:val="004903CD"/>
    <w:rsid w:val="00495D79"/>
    <w:rsid w:val="00496A5B"/>
    <w:rsid w:val="004A26B7"/>
    <w:rsid w:val="004B3A6F"/>
    <w:rsid w:val="004C067A"/>
    <w:rsid w:val="004C41E8"/>
    <w:rsid w:val="004C45BA"/>
    <w:rsid w:val="004C45FB"/>
    <w:rsid w:val="004C5315"/>
    <w:rsid w:val="004C7BB2"/>
    <w:rsid w:val="004D0B73"/>
    <w:rsid w:val="004D11AA"/>
    <w:rsid w:val="004D5522"/>
    <w:rsid w:val="004E26F1"/>
    <w:rsid w:val="004E372A"/>
    <w:rsid w:val="004F0B53"/>
    <w:rsid w:val="004F38E2"/>
    <w:rsid w:val="004F438E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18B4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B7FD9"/>
    <w:rsid w:val="005C4B09"/>
    <w:rsid w:val="005C5834"/>
    <w:rsid w:val="005D1B8D"/>
    <w:rsid w:val="005E2596"/>
    <w:rsid w:val="005F6DDA"/>
    <w:rsid w:val="00600D3D"/>
    <w:rsid w:val="006065C7"/>
    <w:rsid w:val="006215E4"/>
    <w:rsid w:val="00622AA7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75D79"/>
    <w:rsid w:val="00682AF2"/>
    <w:rsid w:val="0068368D"/>
    <w:rsid w:val="006864B8"/>
    <w:rsid w:val="00687950"/>
    <w:rsid w:val="006912D1"/>
    <w:rsid w:val="006A5E0E"/>
    <w:rsid w:val="006A707B"/>
    <w:rsid w:val="006B01D5"/>
    <w:rsid w:val="006B34E7"/>
    <w:rsid w:val="006C0625"/>
    <w:rsid w:val="006C06BC"/>
    <w:rsid w:val="006C3931"/>
    <w:rsid w:val="006C7867"/>
    <w:rsid w:val="006D534D"/>
    <w:rsid w:val="006D54CC"/>
    <w:rsid w:val="006E0104"/>
    <w:rsid w:val="006E105F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97079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5B4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2BF9"/>
    <w:rsid w:val="00843A71"/>
    <w:rsid w:val="008549E6"/>
    <w:rsid w:val="00855949"/>
    <w:rsid w:val="00857E43"/>
    <w:rsid w:val="00860F54"/>
    <w:rsid w:val="00862FDB"/>
    <w:rsid w:val="00871468"/>
    <w:rsid w:val="00871A1A"/>
    <w:rsid w:val="00871E69"/>
    <w:rsid w:val="0087518B"/>
    <w:rsid w:val="00880FD0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09AB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C7CB0"/>
    <w:rsid w:val="009D18C9"/>
    <w:rsid w:val="009D5507"/>
    <w:rsid w:val="009E0B55"/>
    <w:rsid w:val="009E128A"/>
    <w:rsid w:val="009E1315"/>
    <w:rsid w:val="009E1ABF"/>
    <w:rsid w:val="009E4BAC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2688"/>
    <w:rsid w:val="00A13210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A4BCD"/>
    <w:rsid w:val="00BB7882"/>
    <w:rsid w:val="00BC0792"/>
    <w:rsid w:val="00BD0AD7"/>
    <w:rsid w:val="00BD3251"/>
    <w:rsid w:val="00BD4F16"/>
    <w:rsid w:val="00BE75BD"/>
    <w:rsid w:val="00BF06BE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A0FAA"/>
    <w:rsid w:val="00CB2DFB"/>
    <w:rsid w:val="00CC0A93"/>
    <w:rsid w:val="00CC124A"/>
    <w:rsid w:val="00CD123E"/>
    <w:rsid w:val="00CD1EC6"/>
    <w:rsid w:val="00CD4E04"/>
    <w:rsid w:val="00CE4FA5"/>
    <w:rsid w:val="00CE7000"/>
    <w:rsid w:val="00CE78C3"/>
    <w:rsid w:val="00D0057A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9179F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3C0E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5C7"/>
    <w:rsid w:val="00EB7846"/>
    <w:rsid w:val="00EC332A"/>
    <w:rsid w:val="00ED7847"/>
    <w:rsid w:val="00EE319A"/>
    <w:rsid w:val="00EF08DB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775DD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008E"/>
    <w:rsid w:val="00FB40BC"/>
    <w:rsid w:val="00FB7D0E"/>
    <w:rsid w:val="00FC4B43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uiPriority w:val="10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10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A39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5D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675D7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5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675D79"/>
    <w:rPr>
      <w:rFonts w:cs="Times New Roman"/>
      <w:vertAlign w:val="superscript"/>
    </w:rPr>
  </w:style>
  <w:style w:type="paragraph" w:styleId="af0">
    <w:name w:val="Normal (Web)"/>
    <w:basedOn w:val="a"/>
    <w:uiPriority w:val="99"/>
    <w:unhideWhenUsed/>
    <w:rsid w:val="00675D79"/>
    <w:pPr>
      <w:spacing w:before="100" w:beforeAutospacing="1" w:after="100" w:afterAutospacing="1"/>
    </w:pPr>
  </w:style>
  <w:style w:type="paragraph" w:customStyle="1" w:styleId="ConsPlusNormal">
    <w:name w:val="ConsPlusNormal"/>
    <w:rsid w:val="0067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">
    <w:name w:val="Знак Знак9"/>
    <w:rsid w:val="00EB75C7"/>
    <w:rPr>
      <w:rFonts w:ascii="Arial" w:hAnsi="Arial"/>
      <w:b/>
      <w:i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53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C53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4C5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B3F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3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36</cp:revision>
  <cp:lastPrinted>2019-06-18T08:04:00Z</cp:lastPrinted>
  <dcterms:created xsi:type="dcterms:W3CDTF">2012-01-10T09:28:00Z</dcterms:created>
  <dcterms:modified xsi:type="dcterms:W3CDTF">2024-06-24T14:20:00Z</dcterms:modified>
</cp:coreProperties>
</file>