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r w:rsidRPr="004D0796">
        <w:rPr>
          <w:b/>
          <w:bCs/>
          <w:szCs w:val="28"/>
        </w:rPr>
        <w:t xml:space="preserve">ТЕРРИТОРИАЛЬНАЯ </w:t>
      </w:r>
      <w:r>
        <w:rPr>
          <w:b/>
          <w:bCs/>
          <w:szCs w:val="28"/>
        </w:rPr>
        <w:t xml:space="preserve">ИЗБИРАТЕЛЬНАЯ КОМИССИЯ </w:t>
      </w:r>
      <w:r w:rsidR="001E28F8">
        <w:rPr>
          <w:b/>
          <w:bCs/>
          <w:szCs w:val="28"/>
        </w:rPr>
        <w:t>ЛУЖСКОГО</w:t>
      </w:r>
      <w:r>
        <w:rPr>
          <w:b/>
          <w:bCs/>
          <w:szCs w:val="28"/>
        </w:rPr>
        <w:t xml:space="preserve"> МУНИЦИПАЛЬНОГО РАЙОНА</w:t>
      </w:r>
    </w:p>
    <w:p w:rsidR="004D0796" w:rsidRDefault="004D0796" w:rsidP="004D0796">
      <w:pPr>
        <w:ind w:left="180"/>
        <w:jc w:val="center"/>
        <w:rPr>
          <w:b/>
          <w:bCs/>
          <w:sz w:val="28"/>
          <w:szCs w:val="28"/>
        </w:rPr>
      </w:pPr>
    </w:p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D0796" w:rsidRDefault="004D0796" w:rsidP="004D0796">
      <w:pPr>
        <w:pStyle w:val="2"/>
        <w:rPr>
          <w:szCs w:val="28"/>
        </w:rPr>
      </w:pPr>
    </w:p>
    <w:p w:rsidR="004D0796" w:rsidRPr="00FE340D" w:rsidRDefault="00995AB5" w:rsidP="004D0796">
      <w:pPr>
        <w:ind w:right="112"/>
        <w:rPr>
          <w:b/>
          <w:bCs/>
          <w:caps/>
          <w:sz w:val="28"/>
          <w:szCs w:val="28"/>
        </w:rPr>
      </w:pPr>
      <w:r w:rsidRPr="006663AE">
        <w:rPr>
          <w:sz w:val="28"/>
          <w:szCs w:val="32"/>
        </w:rPr>
        <w:t>29</w:t>
      </w:r>
      <w:r w:rsidR="00FE340D" w:rsidRPr="00FE340D">
        <w:rPr>
          <w:sz w:val="28"/>
          <w:szCs w:val="32"/>
        </w:rPr>
        <w:t xml:space="preserve"> </w:t>
      </w:r>
      <w:r w:rsidRPr="006663AE">
        <w:rPr>
          <w:sz w:val="28"/>
          <w:szCs w:val="32"/>
        </w:rPr>
        <w:t>февраля</w:t>
      </w:r>
      <w:r w:rsidR="004D0796">
        <w:rPr>
          <w:sz w:val="28"/>
          <w:szCs w:val="32"/>
        </w:rPr>
        <w:t xml:space="preserve"> 2024 года</w:t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A76778" w:rsidRPr="00A76778">
        <w:rPr>
          <w:sz w:val="28"/>
          <w:szCs w:val="32"/>
        </w:rPr>
        <w:tab/>
      </w:r>
      <w:r w:rsidR="00A76778" w:rsidRPr="00FE340D">
        <w:rPr>
          <w:sz w:val="28"/>
          <w:szCs w:val="32"/>
        </w:rPr>
        <w:tab/>
      </w:r>
      <w:r w:rsidR="004D0796">
        <w:rPr>
          <w:sz w:val="28"/>
          <w:szCs w:val="32"/>
        </w:rPr>
        <w:t>№ </w:t>
      </w:r>
      <w:r>
        <w:rPr>
          <w:sz w:val="28"/>
          <w:szCs w:val="32"/>
        </w:rPr>
        <w:t>59</w:t>
      </w:r>
      <w:r w:rsidR="00357789">
        <w:rPr>
          <w:sz w:val="28"/>
          <w:szCs w:val="32"/>
        </w:rPr>
        <w:t>/</w:t>
      </w:r>
      <w:r>
        <w:rPr>
          <w:sz w:val="28"/>
          <w:szCs w:val="32"/>
        </w:rPr>
        <w:t>268</w:t>
      </w: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на территории </w:t>
      </w:r>
      <w:proofErr w:type="spellStart"/>
      <w:r w:rsidR="00836497">
        <w:rPr>
          <w:b/>
          <w:sz w:val="28"/>
          <w:szCs w:val="28"/>
        </w:rPr>
        <w:t>Л</w:t>
      </w:r>
      <w:r w:rsidR="001E28F8">
        <w:rPr>
          <w:b/>
          <w:sz w:val="28"/>
          <w:szCs w:val="28"/>
        </w:rPr>
        <w:t>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90AD7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формы голосования </w:t>
      </w:r>
      <w:r w:rsidR="00290AD7">
        <w:rPr>
          <w:b/>
          <w:sz w:val="28"/>
          <w:szCs w:val="28"/>
        </w:rPr>
        <w:t xml:space="preserve">на выборах </w:t>
      </w:r>
    </w:p>
    <w:p w:rsidR="004D0796" w:rsidRDefault="00290AD7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 </w:t>
      </w:r>
    </w:p>
    <w:p w:rsidR="004D0796" w:rsidRDefault="00290AD7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014BD6" w:rsidP="004D0796">
      <w:pPr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color w:val="000000"/>
          <w:sz w:val="28"/>
          <w:szCs w:val="28"/>
        </w:rPr>
        <w:t>В</w:t>
      </w:r>
      <w:r w:rsidRPr="006E31F3">
        <w:rPr>
          <w:color w:val="000000"/>
          <w:sz w:val="28"/>
          <w:szCs w:val="28"/>
        </w:rPr>
        <w:t xml:space="preserve"> целях обеспечения гарантий реализации активного избирательного права граждан Российской Федерации, в соответствии со статьей 681 Федерального закона от 10 января 2003 года № 19-ФЗ «О выборах Президента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4D0796">
        <w:rPr>
          <w:sz w:val="28"/>
          <w:szCs w:val="28"/>
        </w:rPr>
        <w:t>с пунктом 1.</w:t>
      </w:r>
      <w:r w:rsidR="0047301B">
        <w:rPr>
          <w:sz w:val="28"/>
          <w:szCs w:val="28"/>
        </w:rPr>
        <w:t>7</w:t>
      </w:r>
      <w:r w:rsidR="004D0796">
        <w:rPr>
          <w:sz w:val="28"/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комиссией Российской</w:t>
      </w:r>
      <w:proofErr w:type="gramEnd"/>
      <w:r w:rsidR="004D0796">
        <w:rPr>
          <w:sz w:val="28"/>
          <w:szCs w:val="28"/>
        </w:rPr>
        <w:t xml:space="preserve"> Федерации от 08 июня 2022 года № 86/718-8 (далее – Положение),</w:t>
      </w:r>
    </w:p>
    <w:bookmarkEnd w:id="0"/>
    <w:p w:rsidR="004D0796" w:rsidRDefault="004D0796" w:rsidP="004D0796">
      <w:pPr>
        <w:ind w:firstLine="708"/>
        <w:jc w:val="both"/>
        <w:rPr>
          <w:sz w:val="28"/>
          <w:szCs w:val="28"/>
        </w:rPr>
      </w:pPr>
    </w:p>
    <w:p w:rsidR="004D0796" w:rsidRDefault="00290AD7" w:rsidP="004D0796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Территориальная и</w:t>
      </w:r>
      <w:r w:rsidR="004D0796">
        <w:rPr>
          <w:bCs/>
          <w:sz w:val="28"/>
        </w:rPr>
        <w:t xml:space="preserve">збирательная комиссия </w:t>
      </w:r>
      <w:proofErr w:type="spellStart"/>
      <w:r w:rsidR="00836497">
        <w:rPr>
          <w:bCs/>
          <w:sz w:val="28"/>
        </w:rPr>
        <w:t>Л</w:t>
      </w:r>
      <w:r w:rsidR="001E28F8">
        <w:rPr>
          <w:bCs/>
          <w:sz w:val="28"/>
        </w:rPr>
        <w:t>ужского</w:t>
      </w:r>
      <w:proofErr w:type="spellEnd"/>
      <w:r>
        <w:rPr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>решила: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Pr="00014BD6" w:rsidRDefault="004D0796" w:rsidP="0001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0AD7">
        <w:rPr>
          <w:sz w:val="28"/>
          <w:szCs w:val="28"/>
        </w:rPr>
        <w:t xml:space="preserve">Определить </w:t>
      </w:r>
      <w:r w:rsidR="00FE340D">
        <w:rPr>
          <w:sz w:val="28"/>
          <w:szCs w:val="28"/>
        </w:rPr>
        <w:t xml:space="preserve">перечень </w:t>
      </w:r>
      <w:r w:rsidR="00014BD6">
        <w:rPr>
          <w:sz w:val="28"/>
          <w:szCs w:val="28"/>
        </w:rPr>
        <w:t>избирательны</w:t>
      </w:r>
      <w:r w:rsidR="00FE340D">
        <w:rPr>
          <w:sz w:val="28"/>
          <w:szCs w:val="28"/>
        </w:rPr>
        <w:t>х</w:t>
      </w:r>
      <w:r w:rsidR="00014BD6" w:rsidRPr="00014BD6">
        <w:rPr>
          <w:sz w:val="28"/>
          <w:szCs w:val="28"/>
        </w:rPr>
        <w:t xml:space="preserve"> </w:t>
      </w:r>
      <w:r w:rsidR="00014BD6">
        <w:rPr>
          <w:sz w:val="28"/>
          <w:szCs w:val="28"/>
        </w:rPr>
        <w:t>участ</w:t>
      </w:r>
      <w:r w:rsidR="00FE340D">
        <w:rPr>
          <w:sz w:val="28"/>
          <w:szCs w:val="28"/>
        </w:rPr>
        <w:t>ков</w:t>
      </w:r>
      <w:r w:rsidR="00014BD6">
        <w:rPr>
          <w:sz w:val="28"/>
          <w:szCs w:val="28"/>
        </w:rPr>
        <w:t>, адреса</w:t>
      </w:r>
      <w:r w:rsidR="00014BD6" w:rsidRPr="00014BD6">
        <w:rPr>
          <w:sz w:val="28"/>
          <w:szCs w:val="28"/>
        </w:rPr>
        <w:t xml:space="preserve"> (описани</w:t>
      </w:r>
      <w:r w:rsidR="00014BD6">
        <w:rPr>
          <w:sz w:val="28"/>
          <w:szCs w:val="28"/>
        </w:rPr>
        <w:t>я</w:t>
      </w:r>
      <w:r w:rsidR="00014BD6" w:rsidRPr="00014BD6">
        <w:rPr>
          <w:sz w:val="28"/>
          <w:szCs w:val="28"/>
        </w:rPr>
        <w:t xml:space="preserve"> мест) голосования с использованием дополнительной возможности реализации избирательных прав (дополнительной формы голосования)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014BD6" w:rsidRPr="00014BD6">
        <w:rPr>
          <w:sz w:val="28"/>
          <w:szCs w:val="28"/>
        </w:rPr>
        <w:t>сообщение</w:t>
      </w:r>
      <w:proofErr w:type="gramEnd"/>
      <w:r w:rsidR="00014BD6" w:rsidRPr="00014BD6">
        <w:rPr>
          <w:sz w:val="28"/>
          <w:szCs w:val="28"/>
        </w:rPr>
        <w:t xml:space="preserve"> с которыми затруднено, при проведении выборов Президента Российской Федерации </w:t>
      </w:r>
      <w:r w:rsidR="001F14C6" w:rsidRPr="00014BD6">
        <w:rPr>
          <w:sz w:val="28"/>
          <w:szCs w:val="28"/>
        </w:rPr>
        <w:t>согласно приложению</w:t>
      </w:r>
      <w:r w:rsidRPr="00014BD6">
        <w:rPr>
          <w:sz w:val="28"/>
          <w:szCs w:val="28"/>
        </w:rPr>
        <w:t>.</w:t>
      </w:r>
    </w:p>
    <w:p w:rsidR="004D0796" w:rsidRPr="00014BD6" w:rsidRDefault="001F14C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 xml:space="preserve">2. Направить </w:t>
      </w:r>
      <w:r w:rsidR="00014BD6" w:rsidRPr="00014BD6">
        <w:rPr>
          <w:sz w:val="28"/>
          <w:szCs w:val="28"/>
        </w:rPr>
        <w:t xml:space="preserve">настоящее решение </w:t>
      </w:r>
      <w:r w:rsidRPr="00014BD6">
        <w:rPr>
          <w:sz w:val="28"/>
          <w:szCs w:val="28"/>
        </w:rPr>
        <w:t xml:space="preserve">в Избирательную комиссию Ленинградской области </w:t>
      </w:r>
      <w:r w:rsidR="00014BD6" w:rsidRPr="00014BD6">
        <w:rPr>
          <w:sz w:val="28"/>
          <w:szCs w:val="28"/>
        </w:rPr>
        <w:t xml:space="preserve">для </w:t>
      </w:r>
      <w:r w:rsidRPr="00014BD6">
        <w:rPr>
          <w:sz w:val="28"/>
          <w:szCs w:val="28"/>
        </w:rPr>
        <w:t>согласовани</w:t>
      </w:r>
      <w:r w:rsidR="00014BD6" w:rsidRPr="00014BD6">
        <w:rPr>
          <w:sz w:val="28"/>
          <w:szCs w:val="28"/>
        </w:rPr>
        <w:t>я</w:t>
      </w:r>
      <w:r w:rsidR="004D0796" w:rsidRPr="00014BD6">
        <w:rPr>
          <w:sz w:val="28"/>
          <w:szCs w:val="28"/>
        </w:rPr>
        <w:t xml:space="preserve">. </w:t>
      </w:r>
    </w:p>
    <w:p w:rsidR="00357789" w:rsidRDefault="00014BD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3. После согласования данного решения п</w:t>
      </w:r>
      <w:r w:rsidR="001F14C6" w:rsidRPr="00014BD6">
        <w:rPr>
          <w:sz w:val="28"/>
          <w:szCs w:val="28"/>
        </w:rPr>
        <w:t>оручить участков</w:t>
      </w:r>
      <w:r w:rsidR="00FE340D">
        <w:rPr>
          <w:sz w:val="28"/>
          <w:szCs w:val="28"/>
        </w:rPr>
        <w:t>ым</w:t>
      </w:r>
      <w:r w:rsidR="001F14C6" w:rsidRPr="00014BD6">
        <w:rPr>
          <w:sz w:val="28"/>
          <w:szCs w:val="28"/>
        </w:rPr>
        <w:t xml:space="preserve"> избирательн</w:t>
      </w:r>
      <w:r w:rsidR="00FE340D">
        <w:rPr>
          <w:sz w:val="28"/>
          <w:szCs w:val="28"/>
        </w:rPr>
        <w:t>ым</w:t>
      </w:r>
      <w:r w:rsidR="001F14C6" w:rsidRPr="00014BD6">
        <w:rPr>
          <w:sz w:val="28"/>
          <w:szCs w:val="28"/>
        </w:rPr>
        <w:t xml:space="preserve"> коми</w:t>
      </w:r>
      <w:r w:rsidR="00357789">
        <w:rPr>
          <w:sz w:val="28"/>
          <w:szCs w:val="28"/>
        </w:rPr>
        <w:t>сси</w:t>
      </w:r>
      <w:r w:rsidR="00FE340D">
        <w:rPr>
          <w:sz w:val="28"/>
          <w:szCs w:val="28"/>
        </w:rPr>
        <w:t>ям</w:t>
      </w:r>
      <w:r w:rsidR="00357789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ых</w:t>
      </w:r>
      <w:r w:rsidR="00357789">
        <w:rPr>
          <w:sz w:val="28"/>
          <w:szCs w:val="28"/>
        </w:rPr>
        <w:t xml:space="preserve"> участк</w:t>
      </w:r>
      <w:r w:rsidR="00F57EED">
        <w:rPr>
          <w:sz w:val="28"/>
          <w:szCs w:val="28"/>
        </w:rPr>
        <w:t>ов №</w:t>
      </w:r>
      <w:r w:rsidR="00357789">
        <w:rPr>
          <w:sz w:val="28"/>
          <w:szCs w:val="28"/>
        </w:rPr>
        <w:t xml:space="preserve">№ </w:t>
      </w:r>
      <w:r w:rsidR="00836497">
        <w:rPr>
          <w:sz w:val="28"/>
          <w:szCs w:val="28"/>
        </w:rPr>
        <w:t>6</w:t>
      </w:r>
      <w:r w:rsidR="001E28F8">
        <w:rPr>
          <w:sz w:val="28"/>
          <w:szCs w:val="28"/>
        </w:rPr>
        <w:t>92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</w:t>
      </w:r>
      <w:r w:rsidR="001E28F8">
        <w:rPr>
          <w:sz w:val="28"/>
          <w:szCs w:val="28"/>
        </w:rPr>
        <w:t>95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</w:t>
      </w:r>
      <w:r w:rsidR="001E28F8">
        <w:rPr>
          <w:sz w:val="28"/>
          <w:szCs w:val="28"/>
        </w:rPr>
        <w:t>98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701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705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706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708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709</w:t>
      </w:r>
      <w:r w:rsidR="00F57EED">
        <w:rPr>
          <w:sz w:val="28"/>
          <w:szCs w:val="28"/>
        </w:rPr>
        <w:t xml:space="preserve">, </w:t>
      </w:r>
      <w:r w:rsidR="001E28F8">
        <w:rPr>
          <w:sz w:val="28"/>
          <w:szCs w:val="28"/>
        </w:rPr>
        <w:t>710, 718</w:t>
      </w:r>
      <w:r w:rsidR="00357789">
        <w:rPr>
          <w:sz w:val="28"/>
          <w:szCs w:val="28"/>
        </w:rPr>
        <w:t>:</w:t>
      </w:r>
    </w:p>
    <w:p w:rsidR="00357789" w:rsidRDefault="00250AAC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проинформировать избирателей</w:t>
      </w:r>
      <w:r w:rsidR="004D0796" w:rsidRPr="00014BD6">
        <w:rPr>
          <w:sz w:val="28"/>
          <w:szCs w:val="28"/>
        </w:rPr>
        <w:t xml:space="preserve"> о датах, времени и адресах (описании мест), по которым проводится голосование в соответствии с настоящим </w:t>
      </w:r>
      <w:r w:rsidRPr="00014BD6">
        <w:rPr>
          <w:sz w:val="28"/>
          <w:szCs w:val="28"/>
        </w:rPr>
        <w:t>решением</w:t>
      </w:r>
      <w:r w:rsidR="004D0796" w:rsidRPr="00014BD6">
        <w:rPr>
          <w:sz w:val="28"/>
          <w:szCs w:val="28"/>
        </w:rPr>
        <w:t>, в том числе путем размещения объявления в доступных местах, в частности, в непосредственной близости от помещений для голосования не позднее</w:t>
      </w:r>
      <w:r w:rsidRPr="00014BD6">
        <w:rPr>
          <w:sz w:val="28"/>
          <w:szCs w:val="28"/>
        </w:rPr>
        <w:t xml:space="preserve"> </w:t>
      </w:r>
      <w:r w:rsidR="004D0796" w:rsidRPr="00014BD6">
        <w:rPr>
          <w:sz w:val="28"/>
          <w:szCs w:val="28"/>
        </w:rPr>
        <w:t>14 марта 2024 года</w:t>
      </w:r>
      <w:r w:rsidR="00357789">
        <w:rPr>
          <w:sz w:val="28"/>
          <w:szCs w:val="28"/>
        </w:rPr>
        <w:t>;</w:t>
      </w:r>
    </w:p>
    <w:p w:rsidR="004D0796" w:rsidRPr="00014BD6" w:rsidRDefault="00357789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</w:t>
      </w:r>
      <w:r w:rsidRPr="00357789">
        <w:rPr>
          <w:sz w:val="28"/>
          <w:szCs w:val="28"/>
        </w:rPr>
        <w:t>проведение дополнительной формы голосования в строгом соответствии с Положением</w:t>
      </w:r>
      <w:r w:rsidR="004D0796" w:rsidRPr="00014BD6">
        <w:rPr>
          <w:sz w:val="28"/>
          <w:szCs w:val="28"/>
        </w:rPr>
        <w:t xml:space="preserve">. </w:t>
      </w:r>
    </w:p>
    <w:p w:rsidR="004D0796" w:rsidRDefault="004D0796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</w:t>
      </w:r>
      <w:r w:rsidR="00250AAC">
        <w:rPr>
          <w:sz w:val="28"/>
          <w:szCs w:val="28"/>
        </w:rPr>
        <w:t>стоящее решение применяется после согласования с Избирательной комиссией Ленинградской области</w:t>
      </w:r>
      <w:r>
        <w:rPr>
          <w:sz w:val="28"/>
          <w:szCs w:val="28"/>
        </w:rPr>
        <w:t>.</w:t>
      </w:r>
    </w:p>
    <w:p w:rsidR="008D5D92" w:rsidRDefault="000A573D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D5D92">
        <w:rPr>
          <w:sz w:val="28"/>
          <w:szCs w:val="28"/>
        </w:rPr>
        <w:t>Направить настоящее решение в участков</w:t>
      </w:r>
      <w:r w:rsidR="00F57EED">
        <w:rPr>
          <w:sz w:val="28"/>
          <w:szCs w:val="28"/>
        </w:rPr>
        <w:t>ые</w:t>
      </w:r>
      <w:r w:rsidR="008D5D92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ые</w:t>
      </w:r>
      <w:r w:rsidR="008D5D92">
        <w:rPr>
          <w:sz w:val="28"/>
          <w:szCs w:val="28"/>
        </w:rPr>
        <w:t xml:space="preserve"> комисси</w:t>
      </w:r>
      <w:r w:rsidR="00F57EED">
        <w:rPr>
          <w:sz w:val="28"/>
          <w:szCs w:val="28"/>
        </w:rPr>
        <w:t>и</w:t>
      </w:r>
      <w:r w:rsidR="008D5D92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ых</w:t>
      </w:r>
      <w:r w:rsidR="008D5D92">
        <w:rPr>
          <w:sz w:val="28"/>
          <w:szCs w:val="28"/>
        </w:rPr>
        <w:t xml:space="preserve"> участк</w:t>
      </w:r>
      <w:r w:rsidR="00F57EED">
        <w:rPr>
          <w:sz w:val="28"/>
          <w:szCs w:val="28"/>
        </w:rPr>
        <w:t>ов №</w:t>
      </w:r>
      <w:r w:rsidR="008D5D92">
        <w:rPr>
          <w:sz w:val="28"/>
          <w:szCs w:val="28"/>
        </w:rPr>
        <w:t xml:space="preserve">№ </w:t>
      </w:r>
      <w:r w:rsidR="001E28F8">
        <w:rPr>
          <w:sz w:val="28"/>
          <w:szCs w:val="28"/>
        </w:rPr>
        <w:t>692, 695, 698, 701, 705, 706, 708, 709, 710, 718</w:t>
      </w:r>
      <w:r w:rsidR="00836497">
        <w:rPr>
          <w:sz w:val="28"/>
          <w:szCs w:val="28"/>
        </w:rPr>
        <w:t xml:space="preserve"> </w:t>
      </w:r>
      <w:r w:rsidR="008D5D92">
        <w:rPr>
          <w:sz w:val="28"/>
          <w:szCs w:val="28"/>
        </w:rPr>
        <w:t>для руководства в работе.</w:t>
      </w:r>
    </w:p>
    <w:p w:rsidR="004D0796" w:rsidRDefault="008D5D92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796">
        <w:rPr>
          <w:sz w:val="28"/>
          <w:szCs w:val="28"/>
        </w:rPr>
        <w:t>. </w:t>
      </w:r>
      <w:proofErr w:type="gramStart"/>
      <w:r w:rsidR="004D0796">
        <w:rPr>
          <w:color w:val="000000"/>
          <w:spacing w:val="3"/>
          <w:sz w:val="28"/>
          <w:szCs w:val="28"/>
        </w:rPr>
        <w:t>Разместить</w:t>
      </w:r>
      <w:proofErr w:type="gramEnd"/>
      <w:r w:rsidR="004D0796">
        <w:rPr>
          <w:color w:val="000000"/>
          <w:spacing w:val="3"/>
          <w:sz w:val="28"/>
          <w:szCs w:val="28"/>
        </w:rPr>
        <w:t xml:space="preserve"> настоящее </w:t>
      </w:r>
      <w:r w:rsidR="00250AAC">
        <w:rPr>
          <w:color w:val="000000"/>
          <w:spacing w:val="3"/>
          <w:sz w:val="28"/>
          <w:szCs w:val="28"/>
        </w:rPr>
        <w:t>решение</w:t>
      </w:r>
      <w:r w:rsidR="004D0796">
        <w:rPr>
          <w:color w:val="000000"/>
          <w:spacing w:val="3"/>
          <w:sz w:val="28"/>
          <w:szCs w:val="28"/>
        </w:rPr>
        <w:t xml:space="preserve"> на официальном сайте </w:t>
      </w:r>
      <w:r w:rsidR="00250AAC">
        <w:rPr>
          <w:color w:val="000000"/>
          <w:spacing w:val="3"/>
          <w:sz w:val="28"/>
          <w:szCs w:val="28"/>
        </w:rPr>
        <w:t>территориальной и</w:t>
      </w:r>
      <w:r w:rsidR="004D0796">
        <w:rPr>
          <w:color w:val="000000"/>
          <w:spacing w:val="3"/>
          <w:sz w:val="28"/>
          <w:szCs w:val="28"/>
        </w:rPr>
        <w:t xml:space="preserve">збирательной комиссии </w:t>
      </w:r>
      <w:proofErr w:type="spellStart"/>
      <w:r w:rsidR="005F6C78">
        <w:rPr>
          <w:color w:val="000000"/>
          <w:spacing w:val="3"/>
          <w:sz w:val="28"/>
          <w:szCs w:val="28"/>
        </w:rPr>
        <w:t>Лужского</w:t>
      </w:r>
      <w:proofErr w:type="spellEnd"/>
      <w:r w:rsidR="00250AAC">
        <w:rPr>
          <w:color w:val="000000"/>
          <w:spacing w:val="3"/>
          <w:sz w:val="28"/>
          <w:szCs w:val="28"/>
        </w:rPr>
        <w:t xml:space="preserve"> муниципального района</w:t>
      </w:r>
      <w:r w:rsidR="004D0796">
        <w:rPr>
          <w:color w:val="000000"/>
          <w:spacing w:val="-5"/>
          <w:sz w:val="28"/>
          <w:szCs w:val="28"/>
        </w:rPr>
        <w:t>.</w:t>
      </w:r>
    </w:p>
    <w:p w:rsidR="004D0796" w:rsidRDefault="008D5D92" w:rsidP="008D5D9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4D0796">
        <w:rPr>
          <w:color w:val="000000"/>
          <w:spacing w:val="-5"/>
          <w:sz w:val="28"/>
          <w:szCs w:val="28"/>
        </w:rPr>
        <w:t>. </w:t>
      </w:r>
      <w:proofErr w:type="gramStart"/>
      <w:r w:rsidR="004D0796">
        <w:rPr>
          <w:bCs/>
          <w:sz w:val="28"/>
          <w:szCs w:val="28"/>
        </w:rPr>
        <w:t>Контроль за</w:t>
      </w:r>
      <w:proofErr w:type="gramEnd"/>
      <w:r w:rsidR="004D0796">
        <w:rPr>
          <w:bCs/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="005F6C78">
        <w:rPr>
          <w:bCs/>
          <w:sz w:val="28"/>
          <w:szCs w:val="28"/>
        </w:rPr>
        <w:t>Н</w:t>
      </w:r>
      <w:r w:rsidR="00A76778" w:rsidRPr="00A76778">
        <w:rPr>
          <w:bCs/>
          <w:sz w:val="28"/>
          <w:szCs w:val="28"/>
        </w:rPr>
        <w:t>.</w:t>
      </w:r>
      <w:r w:rsidR="00836497">
        <w:rPr>
          <w:bCs/>
          <w:sz w:val="28"/>
          <w:szCs w:val="28"/>
        </w:rPr>
        <w:t>Л</w:t>
      </w:r>
      <w:r w:rsidR="00A76778">
        <w:rPr>
          <w:bCs/>
          <w:sz w:val="28"/>
          <w:szCs w:val="28"/>
        </w:rPr>
        <w:t xml:space="preserve">. </w:t>
      </w:r>
      <w:proofErr w:type="spellStart"/>
      <w:r w:rsidR="005F6C78">
        <w:rPr>
          <w:bCs/>
          <w:sz w:val="28"/>
          <w:szCs w:val="28"/>
        </w:rPr>
        <w:t>Полярус</w:t>
      </w:r>
      <w:proofErr w:type="spellEnd"/>
      <w:r w:rsidR="00A767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color w:val="000000"/>
          <w:spacing w:val="-5"/>
          <w:sz w:val="28"/>
          <w:szCs w:val="28"/>
        </w:rPr>
      </w:pPr>
    </w:p>
    <w:p w:rsidR="00357789" w:rsidRDefault="00357789" w:rsidP="004D0796">
      <w:pPr>
        <w:jc w:val="both"/>
        <w:rPr>
          <w:color w:val="000000"/>
          <w:spacing w:val="-5"/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706F8D">
        <w:rPr>
          <w:sz w:val="28"/>
          <w:szCs w:val="28"/>
        </w:rPr>
        <w:tab/>
      </w:r>
      <w:r w:rsidR="005F6C78">
        <w:rPr>
          <w:sz w:val="28"/>
          <w:szCs w:val="28"/>
        </w:rPr>
        <w:t>С</w:t>
      </w:r>
      <w:r w:rsidR="00A76778">
        <w:rPr>
          <w:sz w:val="28"/>
          <w:szCs w:val="28"/>
        </w:rPr>
        <w:t>.</w:t>
      </w:r>
      <w:r w:rsidR="005F6C78">
        <w:rPr>
          <w:sz w:val="28"/>
          <w:szCs w:val="28"/>
        </w:rPr>
        <w:t>В</w:t>
      </w:r>
      <w:r w:rsidR="00A76778">
        <w:rPr>
          <w:sz w:val="28"/>
          <w:szCs w:val="28"/>
        </w:rPr>
        <w:t xml:space="preserve">. </w:t>
      </w:r>
      <w:r w:rsidR="005F6C78">
        <w:rPr>
          <w:sz w:val="28"/>
          <w:szCs w:val="28"/>
        </w:rPr>
        <w:t>Лапина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706F8D">
        <w:rPr>
          <w:sz w:val="28"/>
          <w:szCs w:val="28"/>
        </w:rPr>
        <w:tab/>
      </w:r>
      <w:r w:rsidR="005F6C78">
        <w:rPr>
          <w:sz w:val="28"/>
          <w:szCs w:val="28"/>
        </w:rPr>
        <w:t>Т</w:t>
      </w:r>
      <w:r w:rsidR="00A76778">
        <w:rPr>
          <w:sz w:val="28"/>
          <w:szCs w:val="28"/>
        </w:rPr>
        <w:t>.</w:t>
      </w:r>
      <w:r w:rsidR="005F6C78">
        <w:rPr>
          <w:sz w:val="28"/>
          <w:szCs w:val="28"/>
        </w:rPr>
        <w:t>О</w:t>
      </w:r>
      <w:r w:rsidR="00A76778">
        <w:rPr>
          <w:sz w:val="28"/>
          <w:szCs w:val="28"/>
        </w:rPr>
        <w:t xml:space="preserve">. </w:t>
      </w:r>
      <w:r w:rsidR="005F6C78">
        <w:rPr>
          <w:sz w:val="28"/>
          <w:szCs w:val="28"/>
        </w:rPr>
        <w:t>Меньшикова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pStyle w:val="1"/>
        <w:jc w:val="both"/>
        <w:rPr>
          <w:rFonts w:eastAsiaTheme="minorEastAsia"/>
          <w:szCs w:val="28"/>
        </w:rPr>
      </w:pPr>
    </w:p>
    <w:p w:rsidR="009901A7" w:rsidRPr="006663AE" w:rsidRDefault="009901A7"/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</w:pPr>
    </w:p>
    <w:p w:rsidR="006663AE" w:rsidRDefault="006663AE">
      <w:pPr>
        <w:rPr>
          <w:lang w:val="en-US"/>
        </w:rPr>
        <w:sectPr w:rsidR="006663AE" w:rsidSect="00990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3AE" w:rsidRPr="006663AE" w:rsidRDefault="006663AE" w:rsidP="006663AE">
      <w:pPr>
        <w:tabs>
          <w:tab w:val="left" w:pos="5474"/>
          <w:tab w:val="left" w:pos="8522"/>
        </w:tabs>
        <w:ind w:right="394"/>
        <w:jc w:val="right"/>
      </w:pPr>
      <w:r>
        <w:lastRenderedPageBreak/>
        <w:t xml:space="preserve">Приложение </w:t>
      </w:r>
    </w:p>
    <w:p w:rsidR="006663AE" w:rsidRPr="006663AE" w:rsidRDefault="006663AE" w:rsidP="006663AE">
      <w:pPr>
        <w:tabs>
          <w:tab w:val="left" w:pos="5474"/>
          <w:tab w:val="left" w:pos="8522"/>
        </w:tabs>
        <w:ind w:right="394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663AE" w:rsidRDefault="006663AE" w:rsidP="006663AE">
      <w:pPr>
        <w:ind w:right="394"/>
        <w:jc w:val="right"/>
      </w:pPr>
      <w:r>
        <w:t>избирательной комиссии</w:t>
      </w:r>
    </w:p>
    <w:p w:rsidR="006663AE" w:rsidRDefault="006663AE" w:rsidP="006663AE">
      <w:pPr>
        <w:ind w:right="394"/>
        <w:jc w:val="right"/>
      </w:pP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6663AE" w:rsidRDefault="006663AE" w:rsidP="006663AE">
      <w:pPr>
        <w:ind w:right="394"/>
        <w:jc w:val="right"/>
      </w:pPr>
      <w:r>
        <w:t>от 29 февраля 2024 года № 59/268</w:t>
      </w:r>
    </w:p>
    <w:p w:rsidR="006663AE" w:rsidRDefault="006663AE" w:rsidP="006663AE">
      <w:pPr>
        <w:jc w:val="right"/>
        <w:rPr>
          <w:bCs/>
          <w:sz w:val="28"/>
          <w:szCs w:val="28"/>
          <w:lang w:eastAsia="en-US"/>
        </w:rPr>
      </w:pPr>
    </w:p>
    <w:p w:rsidR="006663AE" w:rsidRDefault="006663AE" w:rsidP="006663A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о проведении</w:t>
      </w:r>
    </w:p>
    <w:p w:rsidR="006663AE" w:rsidRDefault="006663AE" w:rsidP="006663A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дополнительных форм голосования групп избирателей </w:t>
      </w:r>
      <w:proofErr w:type="spellStart"/>
      <w:r>
        <w:rPr>
          <w:b/>
          <w:sz w:val="28"/>
          <w:szCs w:val="28"/>
          <w:lang w:eastAsia="en-US"/>
        </w:rPr>
        <w:t>Лужского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b/>
          <w:sz w:val="28"/>
          <w:szCs w:val="28"/>
          <w:lang w:eastAsia="en-US"/>
        </w:rPr>
        <w:t>сообщение</w:t>
      </w:r>
      <w:proofErr w:type="gramEnd"/>
      <w:r>
        <w:rPr>
          <w:b/>
          <w:sz w:val="28"/>
          <w:szCs w:val="28"/>
          <w:lang w:eastAsia="en-US"/>
        </w:rPr>
        <w:t xml:space="preserve"> с которыми затруднено</w:t>
      </w:r>
    </w:p>
    <w:p w:rsidR="006663AE" w:rsidRDefault="006663AE" w:rsidP="006663AE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559"/>
        <w:gridCol w:w="1843"/>
        <w:gridCol w:w="1843"/>
        <w:gridCol w:w="2551"/>
        <w:gridCol w:w="2976"/>
      </w:tblGrid>
      <w:tr w:rsidR="006663AE" w:rsidTr="006663AE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</w:p>
        </w:tc>
      </w:tr>
      <w:tr w:rsidR="006663AE" w:rsidTr="006663AE">
        <w:trPr>
          <w:trHeight w:val="9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 пос. Дзержинского, ул. Центральная,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</w:t>
            </w:r>
            <w:proofErr w:type="gramStart"/>
            <w:r>
              <w:rPr>
                <w:sz w:val="20"/>
                <w:szCs w:val="20"/>
              </w:rPr>
              <w:t>избиратели</w:t>
            </w:r>
            <w:proofErr w:type="gramEnd"/>
            <w:r>
              <w:rPr>
                <w:sz w:val="20"/>
                <w:szCs w:val="20"/>
              </w:rPr>
              <w:t xml:space="preserve"> подавшие заявления по месту нахождения))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Солнцев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ереги,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9,5 км, прямого автобусного  сообщения нет, автобусное сообщение через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уга</w:t>
            </w:r>
          </w:p>
        </w:tc>
      </w:tr>
      <w:tr w:rsidR="006663AE" w:rsidTr="006663AE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еголи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3,5 км, прямого автобусного сообщения нет, автобусное сообщение через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уга</w:t>
            </w:r>
          </w:p>
        </w:tc>
      </w:tr>
      <w:tr w:rsidR="006663AE" w:rsidTr="006663AE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Естомичи</w:t>
            </w:r>
            <w:proofErr w:type="spellEnd"/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4 км, прямого автобусного  сообщения нет, маршрутный автобус, проходит 2 раза в день</w:t>
            </w:r>
          </w:p>
        </w:tc>
      </w:tr>
      <w:tr w:rsidR="006663AE" w:rsidTr="006663AE">
        <w:trPr>
          <w:trHeight w:val="1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</w:t>
            </w:r>
            <w:proofErr w:type="gramStart"/>
            <w:r>
              <w:rPr>
                <w:sz w:val="20"/>
                <w:szCs w:val="20"/>
              </w:rPr>
              <w:t>избиратели</w:t>
            </w:r>
            <w:proofErr w:type="gramEnd"/>
            <w:r>
              <w:rPr>
                <w:sz w:val="20"/>
                <w:szCs w:val="20"/>
              </w:rPr>
              <w:t xml:space="preserve"> подавшие заявления по месту </w:t>
            </w:r>
            <w:r>
              <w:rPr>
                <w:sz w:val="20"/>
                <w:szCs w:val="20"/>
              </w:rPr>
              <w:lastRenderedPageBreak/>
              <w:t>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Боровое</w:t>
            </w:r>
          </w:p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Боровое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Боровое</w:t>
            </w:r>
            <w:proofErr w:type="gramEnd"/>
            <w:r>
              <w:rPr>
                <w:sz w:val="20"/>
                <w:szCs w:val="20"/>
              </w:rPr>
              <w:t xml:space="preserve"> находится в 14 км от УИК на противоположной стороне озера, прямого автобусного сообщения нет, проезд только через г. Луга</w:t>
            </w:r>
          </w:p>
        </w:tc>
      </w:tr>
      <w:tr w:rsidR="006663AE" w:rsidTr="006663AE">
        <w:trPr>
          <w:trHeight w:val="6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Бор,</w:t>
            </w:r>
          </w:p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6,8 км, прямого автобусного сообщения нет</w:t>
            </w:r>
          </w:p>
        </w:tc>
      </w:tr>
      <w:tr w:rsidR="006663AE" w:rsidTr="006663AE">
        <w:trPr>
          <w:trHeight w:val="7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дер. </w:t>
            </w:r>
            <w:proofErr w:type="spellStart"/>
            <w:r>
              <w:rPr>
                <w:sz w:val="20"/>
                <w:szCs w:val="20"/>
              </w:rPr>
              <w:t>Заклинье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дом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 </w:t>
            </w:r>
            <w:proofErr w:type="gramStart"/>
            <w:r>
              <w:rPr>
                <w:sz w:val="20"/>
                <w:szCs w:val="20"/>
              </w:rPr>
              <w:t>избиратели</w:t>
            </w:r>
            <w:proofErr w:type="gramEnd"/>
            <w:r>
              <w:rPr>
                <w:sz w:val="20"/>
                <w:szCs w:val="20"/>
              </w:rPr>
              <w:t xml:space="preserve"> подавшие заявления по месту 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/о Луга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/о </w:t>
            </w:r>
            <w:proofErr w:type="spellStart"/>
            <w:r>
              <w:rPr>
                <w:sz w:val="20"/>
                <w:szCs w:val="20"/>
              </w:rPr>
              <w:t>Спицыно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6 км, прямого автобусного  сообщения нет.</w:t>
            </w:r>
          </w:p>
        </w:tc>
      </w:tr>
      <w:tr w:rsidR="006663AE" w:rsidTr="006663AE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Турово</w:t>
            </w:r>
          </w:p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медпункта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4 км, прямого автобусного  сообщения нет.</w:t>
            </w:r>
          </w:p>
        </w:tc>
      </w:tr>
      <w:tr w:rsidR="006663AE" w:rsidTr="006663AE">
        <w:trPr>
          <w:trHeight w:val="9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Оредеж, ул. Ленина,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 </w:t>
            </w:r>
            <w:proofErr w:type="gramStart"/>
            <w:r>
              <w:rPr>
                <w:sz w:val="20"/>
                <w:szCs w:val="20"/>
              </w:rPr>
              <w:t>избиратели</w:t>
            </w:r>
            <w:proofErr w:type="gramEnd"/>
            <w:r>
              <w:rPr>
                <w:sz w:val="20"/>
                <w:szCs w:val="20"/>
              </w:rPr>
              <w:t xml:space="preserve"> подавшие заявления по месту 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Коленцево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10,7 км, прямого автобусного  сообщения нет, маршрутный автобус 2 раза в день</w:t>
            </w:r>
          </w:p>
        </w:tc>
      </w:tr>
      <w:tr w:rsidR="006663AE" w:rsidTr="006663AE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Поддубье</w:t>
            </w:r>
            <w:proofErr w:type="spellEnd"/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12,3 км, прямого автобусного  сообщения нет</w:t>
            </w:r>
          </w:p>
        </w:tc>
      </w:tr>
      <w:tr w:rsidR="006663AE" w:rsidTr="006663AE">
        <w:trPr>
          <w:trHeight w:val="7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Васильковичи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4,2 км, прямого автобусного  сообщения нет</w:t>
            </w:r>
          </w:p>
        </w:tc>
      </w:tr>
      <w:tr w:rsidR="006663AE" w:rsidTr="006663AE">
        <w:trPr>
          <w:trHeight w:val="7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Сокольники,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5,2 км, прямого автобусного  сообщения нет,  маршрутный автобус 2 раза в день</w:t>
            </w:r>
          </w:p>
        </w:tc>
      </w:tr>
      <w:tr w:rsidR="006663AE" w:rsidTr="006663AE">
        <w:trPr>
          <w:trHeight w:val="6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 – 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Большие </w:t>
            </w:r>
            <w:proofErr w:type="spellStart"/>
            <w:r>
              <w:rPr>
                <w:sz w:val="20"/>
                <w:szCs w:val="20"/>
              </w:rPr>
              <w:t>Влешковичии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8,4 км, прямого автобусного  сообщения нет</w:t>
            </w:r>
          </w:p>
        </w:tc>
      </w:tr>
      <w:tr w:rsidR="006663AE" w:rsidTr="006663AE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пос. Тесово-4, 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ул.20-го съезда КПСС,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елое,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9 км, прямого автобусного  сообщения нет.</w:t>
            </w:r>
          </w:p>
        </w:tc>
      </w:tr>
      <w:tr w:rsidR="006663AE" w:rsidTr="006663AE">
        <w:trPr>
          <w:trHeight w:val="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Мошковые</w:t>
            </w:r>
            <w:proofErr w:type="spellEnd"/>
            <w:r>
              <w:rPr>
                <w:sz w:val="20"/>
                <w:szCs w:val="20"/>
              </w:rPr>
              <w:t xml:space="preserve"> Поляны,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7,3 км, прямого автобусного сообщения нет, грунтовая дорога</w:t>
            </w:r>
          </w:p>
        </w:tc>
      </w:tr>
      <w:tr w:rsidR="006663AE" w:rsidTr="006663AE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олмачева, ул.Толмачева,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 Живой Ручей,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4,2 км, прямого автобусного  сообщения нет, грунтовая дорога</w:t>
            </w:r>
          </w:p>
        </w:tc>
      </w:tr>
      <w:tr w:rsidR="006663AE" w:rsidTr="006663AE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олмачево, ул.Прохорова,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Красные Горы,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24 км, прямого автобусного  сообщения нет</w:t>
            </w:r>
          </w:p>
        </w:tc>
      </w:tr>
      <w:tr w:rsidR="006663AE" w:rsidTr="006663AE">
        <w:trPr>
          <w:trHeight w:val="9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Ситенка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3,7 км, прямого автобусного сообщения нет, проходящий маршрутный автобус 2 раза в день</w:t>
            </w:r>
          </w:p>
        </w:tc>
      </w:tr>
      <w:tr w:rsidR="006663AE" w:rsidTr="006663AE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пос. Плоское, помещение бывшей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Перечицы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11 км, прямого автобусного  сообщения нет.</w:t>
            </w:r>
          </w:p>
        </w:tc>
      </w:tr>
      <w:tr w:rsidR="006663AE" w:rsidTr="006663AE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пос. Волошово, ул. Школьная,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Сяберо</w:t>
            </w:r>
            <w:proofErr w:type="spellEnd"/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(помещение </w:t>
            </w:r>
            <w:proofErr w:type="spellStart"/>
            <w:r>
              <w:rPr>
                <w:sz w:val="20"/>
                <w:szCs w:val="20"/>
              </w:rPr>
              <w:t>Сяберской</w:t>
            </w:r>
            <w:proofErr w:type="spellEnd"/>
            <w:r>
              <w:rPr>
                <w:sz w:val="20"/>
                <w:szCs w:val="20"/>
              </w:rPr>
              <w:t xml:space="preserve"> сельской библиотеки)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18 км, прямого автобусного  сообщения нет, грунтовая дорога</w:t>
            </w:r>
          </w:p>
        </w:tc>
      </w:tr>
      <w:tr w:rsidR="006663AE" w:rsidTr="006663AE">
        <w:trPr>
          <w:trHeight w:val="7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Большие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Сабицы</w:t>
            </w:r>
            <w:proofErr w:type="spellEnd"/>
            <w:r>
              <w:rPr>
                <w:sz w:val="20"/>
                <w:szCs w:val="20"/>
              </w:rPr>
              <w:t xml:space="preserve"> (помещение </w:t>
            </w:r>
            <w:proofErr w:type="spellStart"/>
            <w:r>
              <w:rPr>
                <w:sz w:val="20"/>
                <w:szCs w:val="20"/>
              </w:rPr>
              <w:t>Сабицкого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18 км, прямого автобусного  сообщения нет, грунтовая дорога</w:t>
            </w:r>
          </w:p>
        </w:tc>
      </w:tr>
      <w:tr w:rsidR="006663AE" w:rsidTr="006663AE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шинская</w:t>
            </w:r>
            <w:proofErr w:type="spellEnd"/>
            <w:r>
              <w:rPr>
                <w:sz w:val="20"/>
                <w:szCs w:val="20"/>
              </w:rPr>
              <w:t>, ул.Пролетарская.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 </w:t>
            </w:r>
            <w:proofErr w:type="gramStart"/>
            <w:r>
              <w:rPr>
                <w:sz w:val="20"/>
                <w:szCs w:val="20"/>
              </w:rPr>
              <w:t>избиратели</w:t>
            </w:r>
            <w:proofErr w:type="gramEnd"/>
            <w:r>
              <w:rPr>
                <w:sz w:val="20"/>
                <w:szCs w:val="20"/>
              </w:rPr>
              <w:t xml:space="preserve"> подавшие заявления по месту 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садоводство «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11 км, прямого автобусного  сообщения нет</w:t>
            </w:r>
          </w:p>
        </w:tc>
      </w:tr>
      <w:tr w:rsidR="006663AE" w:rsidTr="006663AE">
        <w:trPr>
          <w:trHeight w:val="7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еребрянский, ул. Совхозная, д.18А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Ильжо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11 км, прямого автобусного  сообщения нет.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</w:tr>
      <w:tr w:rsidR="006663AE" w:rsidTr="006663AE">
        <w:trPr>
          <w:trHeight w:val="6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AE" w:rsidRDefault="006663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Смерди,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УИК 15 км, прямого автобусного  сообщения нет.</w:t>
            </w:r>
          </w:p>
          <w:p w:rsidR="006663AE" w:rsidRDefault="0066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</w:tr>
    </w:tbl>
    <w:p w:rsidR="006663AE" w:rsidRDefault="006663AE" w:rsidP="006663AE">
      <w:pPr>
        <w:tabs>
          <w:tab w:val="left" w:pos="7440"/>
        </w:tabs>
        <w:jc w:val="both"/>
        <w:rPr>
          <w:sz w:val="20"/>
          <w:szCs w:val="20"/>
        </w:rPr>
      </w:pPr>
    </w:p>
    <w:p w:rsidR="006663AE" w:rsidRDefault="006663AE" w:rsidP="006663AE">
      <w:pPr>
        <w:tabs>
          <w:tab w:val="left" w:pos="5474"/>
          <w:tab w:val="left" w:pos="8522"/>
        </w:tabs>
        <w:ind w:right="394"/>
        <w:jc w:val="right"/>
        <w:rPr>
          <w:sz w:val="20"/>
          <w:szCs w:val="20"/>
        </w:rPr>
      </w:pPr>
    </w:p>
    <w:p w:rsidR="006663AE" w:rsidRDefault="006663AE" w:rsidP="006663AE">
      <w:pPr>
        <w:tabs>
          <w:tab w:val="left" w:pos="5474"/>
          <w:tab w:val="left" w:pos="8522"/>
        </w:tabs>
        <w:ind w:right="394"/>
        <w:jc w:val="right"/>
        <w:rPr>
          <w:sz w:val="20"/>
          <w:szCs w:val="20"/>
        </w:rPr>
      </w:pPr>
    </w:p>
    <w:p w:rsidR="006663AE" w:rsidRDefault="006663AE" w:rsidP="006663AE">
      <w:pPr>
        <w:tabs>
          <w:tab w:val="left" w:pos="5474"/>
          <w:tab w:val="left" w:pos="8522"/>
        </w:tabs>
        <w:ind w:right="394"/>
        <w:jc w:val="right"/>
        <w:rPr>
          <w:sz w:val="20"/>
          <w:szCs w:val="20"/>
        </w:rPr>
      </w:pPr>
    </w:p>
    <w:p w:rsidR="006663AE" w:rsidRDefault="006663AE" w:rsidP="006663AE">
      <w:pPr>
        <w:tabs>
          <w:tab w:val="left" w:pos="5474"/>
          <w:tab w:val="left" w:pos="8522"/>
        </w:tabs>
        <w:ind w:right="394"/>
        <w:jc w:val="right"/>
        <w:rPr>
          <w:sz w:val="20"/>
          <w:szCs w:val="20"/>
        </w:rPr>
      </w:pPr>
    </w:p>
    <w:p w:rsidR="006663AE" w:rsidRPr="006663AE" w:rsidRDefault="006663AE" w:rsidP="006663AE">
      <w:pPr>
        <w:rPr>
          <w:lang w:val="en-US"/>
        </w:rPr>
      </w:pPr>
    </w:p>
    <w:sectPr w:rsidR="006663AE" w:rsidRPr="006663AE" w:rsidSect="006663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796"/>
    <w:rsid w:val="00014BD6"/>
    <w:rsid w:val="000A573D"/>
    <w:rsid w:val="001E28F8"/>
    <w:rsid w:val="001F14C6"/>
    <w:rsid w:val="00250AAC"/>
    <w:rsid w:val="00290AD7"/>
    <w:rsid w:val="00357789"/>
    <w:rsid w:val="0047301B"/>
    <w:rsid w:val="004D0796"/>
    <w:rsid w:val="00551A46"/>
    <w:rsid w:val="0059747C"/>
    <w:rsid w:val="005B468B"/>
    <w:rsid w:val="005F6C78"/>
    <w:rsid w:val="006663AE"/>
    <w:rsid w:val="00706F8D"/>
    <w:rsid w:val="007D1E8E"/>
    <w:rsid w:val="00836497"/>
    <w:rsid w:val="008D5D92"/>
    <w:rsid w:val="009901A7"/>
    <w:rsid w:val="00995AB5"/>
    <w:rsid w:val="00A76778"/>
    <w:rsid w:val="00B14725"/>
    <w:rsid w:val="00B7337F"/>
    <w:rsid w:val="00D71687"/>
    <w:rsid w:val="00F57EED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7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96"/>
    <w:pPr>
      <w:keepNext/>
      <w:ind w:left="3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17</cp:revision>
  <dcterms:created xsi:type="dcterms:W3CDTF">2024-03-06T08:22:00Z</dcterms:created>
  <dcterms:modified xsi:type="dcterms:W3CDTF">2024-03-06T11:13:00Z</dcterms:modified>
</cp:coreProperties>
</file>