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1A0CA7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12</w:t>
      </w:r>
      <w:r w:rsidR="001C11EC">
        <w:rPr>
          <w:szCs w:val="28"/>
        </w:rPr>
        <w:t xml:space="preserve"> </w:t>
      </w:r>
      <w:r>
        <w:rPr>
          <w:szCs w:val="28"/>
        </w:rPr>
        <w:t>февраля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</w:t>
      </w:r>
      <w:r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58</w:t>
      </w:r>
      <w:r w:rsidR="00827819">
        <w:rPr>
          <w:szCs w:val="28"/>
        </w:rPr>
        <w:t>/</w:t>
      </w:r>
      <w:r>
        <w:rPr>
          <w:szCs w:val="28"/>
        </w:rPr>
        <w:t>258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</w:t>
      </w:r>
      <w:r w:rsidR="000E0F21">
        <w:rPr>
          <w:rFonts w:ascii="Times New Roman" w:hAnsi="Times New Roman"/>
          <w:b/>
          <w:sz w:val="28"/>
          <w:szCs w:val="28"/>
        </w:rPr>
        <w:t>и члена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 xml:space="preserve">ирательного участка № </w:t>
      </w:r>
      <w:r w:rsidR="001A0CA7">
        <w:rPr>
          <w:rFonts w:ascii="Times New Roman" w:hAnsi="Times New Roman"/>
          <w:b/>
          <w:sz w:val="28"/>
          <w:szCs w:val="28"/>
        </w:rPr>
        <w:t>710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1A0CA7">
        <w:rPr>
          <w:rFonts w:ascii="Times New Roman" w:hAnsi="Times New Roman"/>
          <w:sz w:val="28"/>
          <w:szCs w:val="28"/>
        </w:rPr>
        <w:t>710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A0CA7">
        <w:rPr>
          <w:rFonts w:ascii="Times New Roman" w:hAnsi="Times New Roman"/>
          <w:sz w:val="28"/>
          <w:szCs w:val="28"/>
        </w:rPr>
        <w:t xml:space="preserve">Котову </w:t>
      </w:r>
      <w:proofErr w:type="spellStart"/>
      <w:r w:rsidR="001A0CA7">
        <w:rPr>
          <w:rFonts w:ascii="Times New Roman" w:hAnsi="Times New Roman"/>
          <w:sz w:val="28"/>
          <w:szCs w:val="28"/>
        </w:rPr>
        <w:t>Маргарэт</w:t>
      </w:r>
      <w:proofErr w:type="spellEnd"/>
      <w:r w:rsidR="001A0CA7">
        <w:rPr>
          <w:rFonts w:ascii="Times New Roman" w:hAnsi="Times New Roman"/>
          <w:sz w:val="28"/>
          <w:szCs w:val="28"/>
        </w:rPr>
        <w:t xml:space="preserve"> Сергеевну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1A0CA7">
        <w:rPr>
          <w:rFonts w:ascii="Times New Roman" w:hAnsi="Times New Roman"/>
          <w:sz w:val="28"/>
          <w:szCs w:val="28"/>
        </w:rPr>
        <w:t>Кот</w:t>
      </w:r>
      <w:r w:rsidR="001A0CA7">
        <w:rPr>
          <w:rFonts w:ascii="Times New Roman" w:hAnsi="Times New Roman"/>
          <w:sz w:val="28"/>
          <w:szCs w:val="28"/>
        </w:rPr>
        <w:t>иль</w:t>
      </w:r>
      <w:proofErr w:type="spellEnd"/>
      <w:r w:rsidR="001A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0CA7">
        <w:rPr>
          <w:rFonts w:ascii="Times New Roman" w:hAnsi="Times New Roman"/>
          <w:sz w:val="28"/>
          <w:szCs w:val="28"/>
        </w:rPr>
        <w:t>Маргарэт</w:t>
      </w:r>
      <w:proofErr w:type="spellEnd"/>
      <w:r w:rsidR="001A0CA7">
        <w:rPr>
          <w:rFonts w:ascii="Times New Roman" w:hAnsi="Times New Roman"/>
          <w:sz w:val="28"/>
          <w:szCs w:val="28"/>
        </w:rPr>
        <w:t xml:space="preserve"> Сергеевной </w:t>
      </w:r>
      <w:r>
        <w:rPr>
          <w:rFonts w:ascii="Times New Roman" w:hAnsi="Times New Roman"/>
          <w:sz w:val="28"/>
          <w:szCs w:val="28"/>
        </w:rPr>
        <w:t xml:space="preserve">на основании свидетельства о </w:t>
      </w:r>
      <w:r w:rsidR="001A0CA7">
        <w:rPr>
          <w:rFonts w:ascii="Times New Roman" w:hAnsi="Times New Roman"/>
          <w:sz w:val="28"/>
          <w:szCs w:val="28"/>
        </w:rPr>
        <w:t>браке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0F21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CA7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2DE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71884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27819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2D65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7DE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27</cp:revision>
  <cp:lastPrinted>2013-10-14T05:34:00Z</cp:lastPrinted>
  <dcterms:created xsi:type="dcterms:W3CDTF">2013-08-15T05:49:00Z</dcterms:created>
  <dcterms:modified xsi:type="dcterms:W3CDTF">2024-02-12T15:33:00Z</dcterms:modified>
</cp:coreProperties>
</file>