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70786F">
      <w:pPr>
        <w:spacing w:after="12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70786F">
      <w:pPr>
        <w:spacing w:after="12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70786F">
      <w:pPr>
        <w:spacing w:after="12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70786F" w:rsidRDefault="009A2888" w:rsidP="0070786F">
      <w:pPr>
        <w:pStyle w:val="1"/>
        <w:ind w:left="851" w:firstLine="425"/>
        <w:jc w:val="both"/>
        <w:rPr>
          <w:szCs w:val="28"/>
        </w:rPr>
      </w:pPr>
    </w:p>
    <w:p w:rsidR="009A2888" w:rsidRPr="0070786F" w:rsidRDefault="009A2888" w:rsidP="0070786F">
      <w:pPr>
        <w:pStyle w:val="1"/>
        <w:ind w:left="851" w:firstLine="425"/>
        <w:rPr>
          <w:szCs w:val="28"/>
        </w:rPr>
      </w:pPr>
      <w:r w:rsidRPr="0070786F">
        <w:rPr>
          <w:szCs w:val="28"/>
        </w:rPr>
        <w:t>РЕШЕНИЕ</w:t>
      </w:r>
    </w:p>
    <w:p w:rsidR="009A2888" w:rsidRPr="0070786F" w:rsidRDefault="009A2888" w:rsidP="0070786F">
      <w:pPr>
        <w:spacing w:after="0"/>
        <w:ind w:left="851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70786F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29</w:t>
      </w:r>
      <w:r w:rsidR="00764283">
        <w:rPr>
          <w:szCs w:val="28"/>
        </w:rPr>
        <w:t xml:space="preserve"> </w:t>
      </w:r>
      <w:r w:rsidR="00E22258">
        <w:rPr>
          <w:szCs w:val="28"/>
        </w:rPr>
        <w:t>ноября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2023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51/212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E22258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22258">
        <w:rPr>
          <w:rFonts w:ascii="Times New Roman" w:hAnsi="Times New Roman"/>
          <w:b/>
          <w:sz w:val="28"/>
          <w:szCs w:val="28"/>
        </w:rPr>
        <w:t xml:space="preserve">ходатайстве </w:t>
      </w:r>
      <w:proofErr w:type="gramStart"/>
      <w:r w:rsidR="00E22258">
        <w:rPr>
          <w:rFonts w:ascii="Times New Roman" w:hAnsi="Times New Roman"/>
          <w:b/>
          <w:sz w:val="28"/>
          <w:szCs w:val="28"/>
        </w:rPr>
        <w:t>перед</w:t>
      </w:r>
      <w:proofErr w:type="gramEnd"/>
    </w:p>
    <w:p w:rsidR="0039195A" w:rsidRDefault="00E22258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</w:t>
      </w:r>
      <w:r w:rsidR="00764283">
        <w:rPr>
          <w:rFonts w:ascii="Times New Roman" w:hAnsi="Times New Roman"/>
          <w:b/>
          <w:sz w:val="28"/>
          <w:szCs w:val="28"/>
        </w:rPr>
        <w:t>збирательной комисси</w:t>
      </w:r>
      <w:r w:rsidR="003437AA">
        <w:rPr>
          <w:rFonts w:ascii="Times New Roman" w:hAnsi="Times New Roman"/>
          <w:b/>
          <w:sz w:val="28"/>
          <w:szCs w:val="28"/>
        </w:rPr>
        <w:t>ей</w:t>
      </w:r>
      <w:r w:rsidR="007642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B83EEA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22258"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Ленинградской области </w:t>
      </w:r>
      <w:r w:rsidR="005C310B">
        <w:rPr>
          <w:rFonts w:ascii="Times New Roman" w:hAnsi="Times New Roman"/>
          <w:sz w:val="28"/>
          <w:szCs w:val="28"/>
        </w:rPr>
        <w:t>от 08 июля 2015 года № 86/642 «</w:t>
      </w:r>
      <w:r w:rsidR="00E22258">
        <w:rPr>
          <w:rFonts w:ascii="Times New Roman" w:hAnsi="Times New Roman"/>
          <w:sz w:val="28"/>
          <w:szCs w:val="28"/>
        </w:rPr>
        <w:t>Об утверждении Положения о поощрениях в Избирательной ко</w:t>
      </w:r>
      <w:r w:rsidR="005C310B">
        <w:rPr>
          <w:rFonts w:ascii="Times New Roman" w:hAnsi="Times New Roman"/>
          <w:sz w:val="28"/>
          <w:szCs w:val="28"/>
        </w:rPr>
        <w:t>миссии Ленинградской области» (</w:t>
      </w:r>
      <w:r w:rsidR="00E22258">
        <w:rPr>
          <w:rFonts w:ascii="Times New Roman" w:hAnsi="Times New Roman"/>
          <w:sz w:val="28"/>
          <w:szCs w:val="28"/>
        </w:rPr>
        <w:t>с изменениями</w:t>
      </w:r>
      <w:r w:rsidR="007215CE">
        <w:rPr>
          <w:rFonts w:ascii="Times New Roman" w:hAnsi="Times New Roman"/>
          <w:sz w:val="28"/>
          <w:szCs w:val="28"/>
        </w:rPr>
        <w:t>, внесенными постановлением от 01 ноября 2017 года № 199/1472)</w:t>
      </w:r>
      <w:r w:rsidR="0070786F">
        <w:rPr>
          <w:rFonts w:ascii="Times New Roman" w:hAnsi="Times New Roman"/>
          <w:sz w:val="28"/>
          <w:szCs w:val="28"/>
        </w:rPr>
        <w:t>, в связи с 30</w:t>
      </w:r>
      <w:r w:rsidR="00392845">
        <w:rPr>
          <w:rFonts w:ascii="Times New Roman" w:hAnsi="Times New Roman"/>
          <w:sz w:val="28"/>
          <w:szCs w:val="28"/>
        </w:rPr>
        <w:t xml:space="preserve">-летием избирательной системы Российской Федерации, </w:t>
      </w:r>
      <w:r w:rsidR="005C310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  </w:t>
      </w:r>
      <w:r w:rsidR="00E22258">
        <w:rPr>
          <w:rFonts w:ascii="Times New Roman" w:hAnsi="Times New Roman"/>
          <w:sz w:val="28"/>
          <w:szCs w:val="28"/>
        </w:rPr>
        <w:t xml:space="preserve">многолетнюю успешную работу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22258">
        <w:rPr>
          <w:rFonts w:ascii="Times New Roman" w:hAnsi="Times New Roman"/>
          <w:sz w:val="28"/>
          <w:szCs w:val="28"/>
        </w:rPr>
        <w:t xml:space="preserve">подготовке </w:t>
      </w:r>
      <w:r>
        <w:rPr>
          <w:rFonts w:ascii="Times New Roman" w:hAnsi="Times New Roman"/>
          <w:sz w:val="28"/>
          <w:szCs w:val="28"/>
        </w:rPr>
        <w:t xml:space="preserve"> и проведению </w:t>
      </w:r>
      <w:r w:rsidR="00E22258">
        <w:rPr>
          <w:rFonts w:ascii="Times New Roman" w:hAnsi="Times New Roman"/>
          <w:sz w:val="28"/>
          <w:szCs w:val="28"/>
        </w:rPr>
        <w:t xml:space="preserve">выборных кампаний 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70786F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86F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258" w:rsidRDefault="005C310B" w:rsidP="007215CE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B83EEA" w:rsidRPr="00E22258">
        <w:rPr>
          <w:rFonts w:ascii="Times New Roman" w:hAnsi="Times New Roman"/>
          <w:sz w:val="28"/>
          <w:szCs w:val="28"/>
        </w:rPr>
        <w:t>одатайствовать перед Избирательной комиссией Ленинградской области о награждении</w:t>
      </w:r>
      <w:r w:rsidR="00E22258">
        <w:rPr>
          <w:rFonts w:ascii="Times New Roman" w:hAnsi="Times New Roman"/>
          <w:sz w:val="28"/>
          <w:szCs w:val="28"/>
        </w:rPr>
        <w:t>:</w:t>
      </w:r>
      <w:r w:rsidR="00B83EEA" w:rsidRPr="00E22258">
        <w:rPr>
          <w:rFonts w:ascii="Times New Roman" w:hAnsi="Times New Roman"/>
          <w:sz w:val="28"/>
          <w:szCs w:val="28"/>
        </w:rPr>
        <w:t xml:space="preserve"> </w:t>
      </w:r>
    </w:p>
    <w:p w:rsidR="0070786F" w:rsidRPr="00E22258" w:rsidRDefault="0070786F" w:rsidP="0070786F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Почетным знаком </w:t>
      </w:r>
      <w:r>
        <w:rPr>
          <w:rFonts w:ascii="Times New Roman" w:hAnsi="Times New Roman"/>
          <w:sz w:val="28"/>
          <w:szCs w:val="28"/>
        </w:rPr>
        <w:t>Избирательной комиссии Ленинградской области</w:t>
      </w:r>
      <w:r>
        <w:rPr>
          <w:rFonts w:ascii="Times New Roman" w:hAnsi="Times New Roman"/>
          <w:sz w:val="28"/>
          <w:szCs w:val="28"/>
        </w:rPr>
        <w:t xml:space="preserve"> " За заслуги в организации выборов" </w:t>
      </w:r>
      <w:r>
        <w:rPr>
          <w:rFonts w:ascii="Times New Roman" w:hAnsi="Times New Roman"/>
          <w:sz w:val="28"/>
          <w:szCs w:val="28"/>
        </w:rPr>
        <w:t>Логиновой Ларисы Леонидовны - председателя УИК № 709;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86F" w:rsidRDefault="00E22258" w:rsidP="0070786F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Почетной Грамотой Избирательной комиссии Ленинградской области  </w:t>
      </w:r>
      <w:r w:rsidR="0070786F">
        <w:rPr>
          <w:rFonts w:ascii="Times New Roman" w:hAnsi="Times New Roman"/>
          <w:sz w:val="28"/>
          <w:szCs w:val="28"/>
        </w:rPr>
        <w:t>Беловой Нины Семеновны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70786F">
        <w:rPr>
          <w:rFonts w:ascii="Times New Roman" w:hAnsi="Times New Roman"/>
          <w:sz w:val="28"/>
          <w:szCs w:val="28"/>
        </w:rPr>
        <w:t>–</w:t>
      </w:r>
      <w:r w:rsidR="00514C6D">
        <w:rPr>
          <w:rFonts w:ascii="Times New Roman" w:hAnsi="Times New Roman"/>
          <w:sz w:val="28"/>
          <w:szCs w:val="28"/>
        </w:rPr>
        <w:t xml:space="preserve"> </w:t>
      </w:r>
      <w:r w:rsidR="0070786F">
        <w:rPr>
          <w:rFonts w:ascii="Times New Roman" w:hAnsi="Times New Roman"/>
          <w:sz w:val="28"/>
          <w:szCs w:val="28"/>
        </w:rPr>
        <w:t>заместителя председателя УИК № 701,</w:t>
      </w:r>
    </w:p>
    <w:p w:rsidR="0070786F" w:rsidRDefault="0070786F" w:rsidP="0070786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Галатенко Виктора Петровича - председателя УИК № 687,</w:t>
      </w:r>
    </w:p>
    <w:p w:rsidR="0070786F" w:rsidRDefault="0070786F" w:rsidP="0070786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Крыловой Елены Михайловны - председателя УИК № 715,</w:t>
      </w:r>
    </w:p>
    <w:p w:rsidR="0070786F" w:rsidRDefault="0070786F" w:rsidP="0070786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Кузьминой Любови Алексеевны - председателя УИК № 682, </w:t>
      </w:r>
    </w:p>
    <w:p w:rsidR="00E22258" w:rsidRDefault="0070786F" w:rsidP="0070786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Петровой Лидии Григорьевны - председателя УИК № 686</w:t>
      </w:r>
      <w:r w:rsidR="00E22258">
        <w:rPr>
          <w:rFonts w:ascii="Times New Roman" w:hAnsi="Times New Roman"/>
          <w:sz w:val="28"/>
          <w:szCs w:val="28"/>
        </w:rPr>
        <w:t>;</w:t>
      </w:r>
    </w:p>
    <w:p w:rsidR="00E22258" w:rsidRDefault="00E22258" w:rsidP="0070786F">
      <w:pPr>
        <w:pStyle w:val="a6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Благодарностью Избирательной комиссии Ленинградской области   </w:t>
      </w:r>
      <w:r w:rsidR="0070786F">
        <w:rPr>
          <w:rFonts w:ascii="Times New Roman" w:hAnsi="Times New Roman"/>
          <w:sz w:val="28"/>
          <w:szCs w:val="28"/>
        </w:rPr>
        <w:t>Александровой Валентины Алексеевны - секретаря УИК № 700,</w:t>
      </w:r>
    </w:p>
    <w:p w:rsidR="0070786F" w:rsidRDefault="0070786F" w:rsidP="0070786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Кучкарук-Кучкаровской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Антонины Петровны – председателя УИК № 703,</w:t>
      </w:r>
    </w:p>
    <w:p w:rsidR="008115E6" w:rsidRDefault="0070786F" w:rsidP="0070786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Любови Владимировны - секретаря УИК № 712.</w:t>
      </w:r>
    </w:p>
    <w:p w:rsidR="00B83EEA" w:rsidRPr="004B56FA" w:rsidRDefault="00B83EEA" w:rsidP="007215C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3EEA">
        <w:rPr>
          <w:rFonts w:ascii="Times New Roman" w:hAnsi="Times New Roman"/>
          <w:sz w:val="28"/>
          <w:szCs w:val="28"/>
        </w:rPr>
        <w:t xml:space="preserve"> </w:t>
      </w:r>
    </w:p>
    <w:p w:rsidR="009A2888" w:rsidRPr="004B56FA" w:rsidRDefault="00764283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 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  <w:bookmarkStart w:id="0" w:name="_GoBack"/>
      <w:bookmarkEnd w:id="0"/>
    </w:p>
    <w:p w:rsidR="009A2888" w:rsidRDefault="009A2888" w:rsidP="007078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2225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="0070786F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70786F" w:rsidRPr="004B56FA" w:rsidRDefault="0070786F" w:rsidP="0070786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2225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E22258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7215CE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786F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11</cp:revision>
  <cp:lastPrinted>2018-11-14T10:33:00Z</cp:lastPrinted>
  <dcterms:created xsi:type="dcterms:W3CDTF">2014-04-15T12:25:00Z</dcterms:created>
  <dcterms:modified xsi:type="dcterms:W3CDTF">2023-12-02T08:49:00Z</dcterms:modified>
</cp:coreProperties>
</file>