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A23EFB" w:rsidRPr="00942189" w:rsidRDefault="00A23EFB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EB348B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09</w:t>
      </w:r>
      <w:r w:rsidR="00A23EFB">
        <w:rPr>
          <w:szCs w:val="28"/>
        </w:rPr>
        <w:t xml:space="preserve"> ноября  </w:t>
      </w:r>
      <w:r>
        <w:rPr>
          <w:szCs w:val="28"/>
        </w:rPr>
        <w:t xml:space="preserve"> 202</w:t>
      </w:r>
      <w:r w:rsidR="0039195A">
        <w:rPr>
          <w:szCs w:val="28"/>
        </w:rPr>
        <w:t>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</w:t>
      </w:r>
      <w:r w:rsidR="00B0548A">
        <w:rPr>
          <w:szCs w:val="28"/>
        </w:rPr>
        <w:t xml:space="preserve">  </w:t>
      </w:r>
      <w:r w:rsidR="004B56FA">
        <w:rPr>
          <w:szCs w:val="28"/>
        </w:rPr>
        <w:t xml:space="preserve">     </w:t>
      </w:r>
      <w:r w:rsidR="0039195A">
        <w:rPr>
          <w:szCs w:val="28"/>
        </w:rPr>
        <w:t xml:space="preserve">    № </w:t>
      </w:r>
      <w:r w:rsidR="00405BF3">
        <w:rPr>
          <w:szCs w:val="28"/>
        </w:rPr>
        <w:t>5</w:t>
      </w:r>
      <w:r w:rsidR="008808C2">
        <w:rPr>
          <w:szCs w:val="28"/>
        </w:rPr>
        <w:t>1/201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B348B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схемы многомандатного избирательного округа </w:t>
      </w:r>
      <w:r w:rsidR="00F21366">
        <w:rPr>
          <w:rFonts w:ascii="Times New Roman" w:hAnsi="Times New Roman"/>
          <w:b/>
          <w:sz w:val="28"/>
          <w:szCs w:val="28"/>
        </w:rPr>
        <w:t>по выборам</w:t>
      </w:r>
      <w:r w:rsidR="00B37D8E">
        <w:rPr>
          <w:rFonts w:ascii="Times New Roman" w:hAnsi="Times New Roman"/>
          <w:b/>
          <w:sz w:val="28"/>
          <w:szCs w:val="28"/>
        </w:rPr>
        <w:t xml:space="preserve"> депутатов в совет</w:t>
      </w:r>
      <w:r w:rsidR="00F21366">
        <w:rPr>
          <w:rFonts w:ascii="Times New Roman" w:hAnsi="Times New Roman"/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405BF3">
        <w:rPr>
          <w:rFonts w:ascii="Times New Roman" w:hAnsi="Times New Roman"/>
          <w:b/>
          <w:sz w:val="28"/>
          <w:szCs w:val="28"/>
        </w:rPr>
        <w:t>Заклинское</w:t>
      </w:r>
      <w:proofErr w:type="spellEnd"/>
      <w:r w:rsidR="00405BF3">
        <w:rPr>
          <w:rFonts w:ascii="Times New Roman" w:hAnsi="Times New Roman"/>
          <w:b/>
          <w:sz w:val="28"/>
          <w:szCs w:val="28"/>
        </w:rPr>
        <w:t xml:space="preserve"> </w:t>
      </w:r>
      <w:r w:rsidR="00F21366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9195A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E70C38">
        <w:rPr>
          <w:rFonts w:ascii="Times New Roman" w:hAnsi="Times New Roman"/>
          <w:sz w:val="28"/>
          <w:szCs w:val="28"/>
        </w:rPr>
        <w:t xml:space="preserve">, </w:t>
      </w:r>
      <w:r w:rsidR="00EB348B">
        <w:rPr>
          <w:rFonts w:ascii="Times New Roman" w:hAnsi="Times New Roman"/>
          <w:sz w:val="28"/>
          <w:szCs w:val="28"/>
        </w:rPr>
        <w:t>руководствуясь частью</w:t>
      </w:r>
      <w:r w:rsidR="00E70C38">
        <w:rPr>
          <w:rFonts w:ascii="Times New Roman" w:hAnsi="Times New Roman"/>
          <w:sz w:val="28"/>
          <w:szCs w:val="28"/>
        </w:rPr>
        <w:t xml:space="preserve"> </w:t>
      </w:r>
      <w:r w:rsidR="00E70C38" w:rsidRPr="00A76E2A">
        <w:rPr>
          <w:rFonts w:ascii="Times New Roman" w:hAnsi="Times New Roman"/>
          <w:sz w:val="28"/>
          <w:szCs w:val="28"/>
        </w:rPr>
        <w:t>1  статьи</w:t>
      </w:r>
      <w:r w:rsidR="00B04434" w:rsidRPr="00A76E2A">
        <w:rPr>
          <w:rFonts w:ascii="Times New Roman" w:hAnsi="Times New Roman"/>
          <w:sz w:val="28"/>
          <w:szCs w:val="28"/>
        </w:rPr>
        <w:t xml:space="preserve"> </w:t>
      </w:r>
      <w:r w:rsidR="00A76E2A" w:rsidRPr="00A76E2A">
        <w:rPr>
          <w:rFonts w:ascii="Times New Roman" w:hAnsi="Times New Roman"/>
          <w:sz w:val="28"/>
          <w:szCs w:val="28"/>
        </w:rPr>
        <w:t xml:space="preserve"> 12</w:t>
      </w:r>
      <w:r w:rsidR="002D7AB7" w:rsidRPr="00E70C38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муниципального образования  </w:t>
      </w:r>
      <w:proofErr w:type="spellStart"/>
      <w:r w:rsidR="00405BF3">
        <w:rPr>
          <w:rFonts w:ascii="Times New Roman" w:hAnsi="Times New Roman"/>
          <w:sz w:val="28"/>
          <w:szCs w:val="28"/>
        </w:rPr>
        <w:t>Заклинское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0443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</w:t>
      </w:r>
      <w:proofErr w:type="gramEnd"/>
      <w:r w:rsidR="0003651A">
        <w:rPr>
          <w:rFonts w:ascii="Times New Roman" w:hAnsi="Times New Roman"/>
          <w:sz w:val="28"/>
          <w:szCs w:val="28"/>
        </w:rPr>
        <w:t xml:space="preserve"> района Л</w:t>
      </w:r>
      <w:r w:rsidR="00B04434"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03651A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схему </w:t>
      </w:r>
      <w:r w:rsidR="00EB348B" w:rsidRPr="00DE6DC4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="00EB348B" w:rsidRPr="00DE6DC4">
        <w:rPr>
          <w:rFonts w:ascii="Times New Roman" w:hAnsi="Times New Roman"/>
          <w:sz w:val="28"/>
          <w:szCs w:val="28"/>
        </w:rPr>
        <w:t>десяти</w:t>
      </w:r>
      <w:r w:rsidRPr="00DE6DC4">
        <w:rPr>
          <w:rFonts w:ascii="Times New Roman" w:hAnsi="Times New Roman"/>
          <w:sz w:val="28"/>
          <w:szCs w:val="28"/>
        </w:rPr>
        <w:t>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</w:t>
      </w:r>
      <w:r w:rsidR="00EB348B">
        <w:rPr>
          <w:rFonts w:ascii="Times New Roman" w:hAnsi="Times New Roman"/>
          <w:sz w:val="28"/>
          <w:szCs w:val="28"/>
        </w:rPr>
        <w:t xml:space="preserve"> и графическое изображение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B348B" w:rsidRPr="00DE6DC4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="00EB348B" w:rsidRPr="00DE6DC4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="00EB348B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5B278C">
        <w:rPr>
          <w:rFonts w:ascii="Times New Roman" w:hAnsi="Times New Roman"/>
          <w:sz w:val="28"/>
          <w:szCs w:val="28"/>
        </w:rPr>
        <w:t>по выборам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03651A">
        <w:rPr>
          <w:rFonts w:ascii="Times New Roman" w:hAnsi="Times New Roman"/>
          <w:sz w:val="28"/>
          <w:szCs w:val="28"/>
        </w:rPr>
        <w:t xml:space="preserve"> </w:t>
      </w:r>
      <w:r w:rsidR="005B278C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405BF3">
        <w:rPr>
          <w:rFonts w:ascii="Times New Roman" w:hAnsi="Times New Roman"/>
          <w:sz w:val="28"/>
          <w:szCs w:val="28"/>
        </w:rPr>
        <w:t>Заклинское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EB348B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</w:t>
      </w:r>
      <w:r w:rsidR="003F242C">
        <w:rPr>
          <w:rFonts w:ascii="Times New Roman" w:hAnsi="Times New Roman"/>
          <w:sz w:val="28"/>
          <w:szCs w:val="28"/>
        </w:rPr>
        <w:t xml:space="preserve"> для утверждения </w:t>
      </w:r>
      <w:r w:rsidR="0003651A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 </w:t>
      </w:r>
      <w:proofErr w:type="spellStart"/>
      <w:r w:rsidR="00DE6DC4">
        <w:rPr>
          <w:rFonts w:ascii="Times New Roman" w:hAnsi="Times New Roman"/>
          <w:sz w:val="28"/>
          <w:szCs w:val="28"/>
        </w:rPr>
        <w:t>Заклинское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3F242C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EB348B" w:rsidRPr="00EB348B" w:rsidRDefault="00EB348B" w:rsidP="00EB348B">
      <w:pPr>
        <w:pStyle w:val="a7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proofErr w:type="gramStart"/>
      <w:r w:rsidRPr="00EB348B">
        <w:rPr>
          <w:bCs/>
          <w:sz w:val="26"/>
          <w:szCs w:val="26"/>
        </w:rPr>
        <w:t>Р</w:t>
      </w:r>
      <w:r w:rsidRPr="00EB348B">
        <w:rPr>
          <w:sz w:val="26"/>
          <w:szCs w:val="26"/>
        </w:rPr>
        <w:t>азместить</w:t>
      </w:r>
      <w:proofErr w:type="gramEnd"/>
      <w:r w:rsidRPr="00EB348B">
        <w:rPr>
          <w:sz w:val="26"/>
          <w:szCs w:val="26"/>
        </w:rPr>
        <w:t xml:space="preserve"> настоящее решение на  сайте территориальной избирательной комиссии Лужского муниципального района</w:t>
      </w:r>
      <w:r>
        <w:rPr>
          <w:sz w:val="26"/>
          <w:szCs w:val="26"/>
        </w:rPr>
        <w:t xml:space="preserve"> в информационно-телекоммуникационной сети "Интернет"</w:t>
      </w:r>
    </w:p>
    <w:p w:rsidR="00EB348B" w:rsidRPr="00EB348B" w:rsidRDefault="00EB348B" w:rsidP="00EB348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B34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Pr="00BA4A27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B278C" w:rsidRDefault="00DE6DC4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8808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8808C2">
        <w:rPr>
          <w:rFonts w:ascii="Times New Roman" w:hAnsi="Times New Roman"/>
          <w:sz w:val="24"/>
          <w:szCs w:val="24"/>
        </w:rPr>
        <w:t>1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B278C" w:rsidRDefault="00DE6DC4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="005B278C">
        <w:rPr>
          <w:rFonts w:ascii="Times New Roman" w:hAnsi="Times New Roman"/>
          <w:sz w:val="28"/>
          <w:szCs w:val="28"/>
        </w:rPr>
        <w:t xml:space="preserve"> избирательного округа  по выборам депутатов 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Заклинское</w:t>
      </w:r>
      <w:proofErr w:type="spellEnd"/>
      <w:r w:rsidR="005B278C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</w:p>
    <w:p w:rsidR="005B278C" w:rsidRDefault="005B278C" w:rsidP="005B2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 w:rsidR="001B0E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1B0E0F">
        <w:rPr>
          <w:rFonts w:ascii="Times New Roman" w:hAnsi="Times New Roman"/>
          <w:sz w:val="28"/>
          <w:szCs w:val="28"/>
        </w:rPr>
        <w:t>3745</w:t>
      </w:r>
      <w:r w:rsidR="008A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DE6DC4" w:rsidRDefault="006C3C76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</w:t>
      </w:r>
      <w:r w:rsidR="00DE6DC4">
        <w:rPr>
          <w:rFonts w:ascii="Times New Roman" w:hAnsi="Times New Roman"/>
          <w:sz w:val="28"/>
          <w:szCs w:val="28"/>
        </w:rPr>
        <w:t>ногомандатных избирательных округов - 1</w:t>
      </w: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C3C76" w:rsidRDefault="001B0E0F" w:rsidP="005B278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 w:rsidRPr="001B0E0F">
        <w:rPr>
          <w:rFonts w:ascii="Times New Roman" w:hAnsi="Times New Roman"/>
          <w:b/>
          <w:sz w:val="28"/>
          <w:szCs w:val="28"/>
        </w:rPr>
        <w:t>Заклинский</w:t>
      </w:r>
      <w:proofErr w:type="spellEnd"/>
      <w:r w:rsidRPr="001B0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0E0F">
        <w:rPr>
          <w:rFonts w:ascii="Times New Roman" w:hAnsi="Times New Roman"/>
          <w:b/>
          <w:sz w:val="28"/>
          <w:szCs w:val="28"/>
        </w:rPr>
        <w:t>десятимандатный</w:t>
      </w:r>
      <w:proofErr w:type="spellEnd"/>
      <w:r w:rsidRPr="001B0E0F">
        <w:rPr>
          <w:rFonts w:ascii="Times New Roman" w:hAnsi="Times New Roman"/>
          <w:b/>
          <w:sz w:val="28"/>
          <w:szCs w:val="28"/>
        </w:rPr>
        <w:t xml:space="preserve">  избирательный округ № 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0E0F" w:rsidRPr="001B0E0F" w:rsidRDefault="001B0E0F" w:rsidP="005B278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7E6AE8" w:rsidRDefault="007E6AE8" w:rsidP="008750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F9E">
        <w:rPr>
          <w:rFonts w:ascii="Times New Roman" w:hAnsi="Times New Roman"/>
          <w:b/>
          <w:snapToGrid w:val="0"/>
          <w:sz w:val="28"/>
          <w:szCs w:val="28"/>
        </w:rPr>
        <w:t xml:space="preserve">Границы избирательного округа: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750AD">
        <w:rPr>
          <w:rFonts w:ascii="Times New Roman" w:hAnsi="Times New Roman"/>
          <w:sz w:val="28"/>
          <w:szCs w:val="28"/>
        </w:rPr>
        <w:t xml:space="preserve">точки </w:t>
      </w:r>
      <w:r>
        <w:rPr>
          <w:rFonts w:ascii="Times New Roman" w:hAnsi="Times New Roman"/>
          <w:sz w:val="28"/>
          <w:szCs w:val="28"/>
        </w:rPr>
        <w:t xml:space="preserve">пересечения  автодороги Р-47 Луга-Новгород с границей Лужского городского поселения и  </w:t>
      </w:r>
      <w:proofErr w:type="spellStart"/>
      <w:r>
        <w:rPr>
          <w:rFonts w:ascii="Times New Roman" w:hAnsi="Times New Roman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север</w:t>
      </w:r>
      <w:r w:rsidR="008750AD">
        <w:rPr>
          <w:rFonts w:ascii="Times New Roman" w:hAnsi="Times New Roman"/>
          <w:sz w:val="28"/>
          <w:szCs w:val="28"/>
        </w:rPr>
        <w:t xml:space="preserve">о-восток </w:t>
      </w:r>
      <w:r>
        <w:rPr>
          <w:rFonts w:ascii="Times New Roman" w:hAnsi="Times New Roman"/>
          <w:sz w:val="28"/>
          <w:szCs w:val="28"/>
        </w:rPr>
        <w:t>по</w:t>
      </w:r>
      <w:r w:rsidR="008750AD">
        <w:rPr>
          <w:rFonts w:ascii="Times New Roman" w:hAnsi="Times New Roman"/>
          <w:sz w:val="28"/>
          <w:szCs w:val="28"/>
        </w:rPr>
        <w:t xml:space="preserve"> смежной </w:t>
      </w:r>
      <w:r>
        <w:rPr>
          <w:rFonts w:ascii="Times New Roman" w:hAnsi="Times New Roman"/>
          <w:sz w:val="28"/>
          <w:szCs w:val="28"/>
        </w:rPr>
        <w:t xml:space="preserve"> границе Лужского городского поселения и  </w:t>
      </w:r>
      <w:proofErr w:type="spellStart"/>
      <w:r>
        <w:rPr>
          <w:rFonts w:ascii="Times New Roman" w:hAnsi="Times New Roman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</w:t>
      </w:r>
      <w:r w:rsidR="008750AD">
        <w:rPr>
          <w:rFonts w:ascii="Times New Roman" w:hAnsi="Times New Roman"/>
          <w:sz w:val="28"/>
          <w:szCs w:val="28"/>
        </w:rPr>
        <w:t xml:space="preserve">пересечения </w:t>
      </w:r>
      <w:r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>
        <w:rPr>
          <w:rFonts w:ascii="Times New Roman" w:hAnsi="Times New Roman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далее на восток по </w:t>
      </w:r>
      <w:r w:rsidR="008750AD">
        <w:rPr>
          <w:rFonts w:ascii="Times New Roman" w:hAnsi="Times New Roman"/>
          <w:sz w:val="28"/>
          <w:szCs w:val="28"/>
        </w:rPr>
        <w:t xml:space="preserve">смежной </w:t>
      </w:r>
      <w:r>
        <w:rPr>
          <w:rFonts w:ascii="Times New Roman" w:hAnsi="Times New Roman"/>
          <w:sz w:val="28"/>
          <w:szCs w:val="28"/>
        </w:rPr>
        <w:t xml:space="preserve">границе </w:t>
      </w:r>
      <w:proofErr w:type="spellStart"/>
      <w:r>
        <w:rPr>
          <w:rFonts w:ascii="Times New Roman" w:hAnsi="Times New Roman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 </w:t>
      </w:r>
      <w:proofErr w:type="spellStart"/>
      <w:r>
        <w:rPr>
          <w:rFonts w:ascii="Times New Roman" w:hAnsi="Times New Roman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</w:t>
      </w:r>
      <w:r w:rsidR="008750AD">
        <w:rPr>
          <w:rFonts w:ascii="Times New Roman" w:hAnsi="Times New Roman"/>
          <w:sz w:val="28"/>
          <w:szCs w:val="28"/>
        </w:rPr>
        <w:t xml:space="preserve">пресечения </w:t>
      </w:r>
      <w:r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>
        <w:rPr>
          <w:rFonts w:ascii="Times New Roman" w:hAnsi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далее на восток по </w:t>
      </w:r>
      <w:r w:rsidR="008750AD">
        <w:rPr>
          <w:rFonts w:ascii="Times New Roman" w:hAnsi="Times New Roman"/>
          <w:sz w:val="28"/>
          <w:szCs w:val="28"/>
        </w:rPr>
        <w:t>смежной</w:t>
      </w:r>
      <w:proofErr w:type="gramEnd"/>
      <w:r w:rsidR="008750A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границе </w:t>
      </w:r>
      <w:proofErr w:type="spellStart"/>
      <w:r>
        <w:rPr>
          <w:rFonts w:ascii="Times New Roman" w:hAnsi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 </w:t>
      </w:r>
      <w:proofErr w:type="spellStart"/>
      <w:r>
        <w:rPr>
          <w:rFonts w:ascii="Times New Roman" w:hAnsi="Times New Roman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</w:t>
      </w:r>
      <w:r w:rsidR="008750AD">
        <w:rPr>
          <w:rFonts w:ascii="Times New Roman" w:hAnsi="Times New Roman"/>
          <w:sz w:val="28"/>
          <w:szCs w:val="28"/>
        </w:rPr>
        <w:t xml:space="preserve">пересечения </w:t>
      </w:r>
      <w:r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>
        <w:rPr>
          <w:rFonts w:ascii="Times New Roman" w:hAnsi="Times New Roman"/>
          <w:sz w:val="28"/>
          <w:szCs w:val="28"/>
        </w:rPr>
        <w:t>Оредежского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далее на </w:t>
      </w:r>
      <w:proofErr w:type="spellStart"/>
      <w:r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 w:rsidR="008750AD">
        <w:rPr>
          <w:rFonts w:ascii="Times New Roman" w:hAnsi="Times New Roman"/>
          <w:sz w:val="28"/>
          <w:szCs w:val="28"/>
        </w:rPr>
        <w:t xml:space="preserve">смежной </w:t>
      </w:r>
      <w:r>
        <w:rPr>
          <w:rFonts w:ascii="Times New Roman" w:hAnsi="Times New Roman"/>
          <w:sz w:val="28"/>
          <w:szCs w:val="28"/>
        </w:rPr>
        <w:t xml:space="preserve">границе </w:t>
      </w:r>
      <w:proofErr w:type="spellStart"/>
      <w:r>
        <w:rPr>
          <w:rFonts w:ascii="Times New Roman" w:hAnsi="Times New Roman"/>
          <w:sz w:val="28"/>
          <w:szCs w:val="28"/>
        </w:rPr>
        <w:t>Оредежского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 </w:t>
      </w:r>
      <w:proofErr w:type="spellStart"/>
      <w:r>
        <w:rPr>
          <w:rFonts w:ascii="Times New Roman" w:hAnsi="Times New Roman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</w:t>
      </w:r>
      <w:r w:rsidR="008750AD">
        <w:rPr>
          <w:rFonts w:ascii="Times New Roman" w:hAnsi="Times New Roman"/>
          <w:sz w:val="28"/>
          <w:szCs w:val="28"/>
        </w:rPr>
        <w:t xml:space="preserve">пересечения </w:t>
      </w:r>
      <w:r>
        <w:rPr>
          <w:rFonts w:ascii="Times New Roman" w:hAnsi="Times New Roman"/>
          <w:sz w:val="28"/>
          <w:szCs w:val="28"/>
        </w:rPr>
        <w:t>границы Новгородск</w:t>
      </w:r>
      <w:r w:rsidR="008750AD">
        <w:rPr>
          <w:rFonts w:ascii="Times New Roman" w:hAnsi="Times New Roman"/>
          <w:sz w:val="28"/>
          <w:szCs w:val="28"/>
        </w:rPr>
        <w:t xml:space="preserve">ой области,  далее на юго-запад, затем на юг, затем на юго-восток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750AD">
        <w:rPr>
          <w:rFonts w:ascii="Times New Roman" w:hAnsi="Times New Roman"/>
          <w:sz w:val="28"/>
          <w:szCs w:val="28"/>
        </w:rPr>
        <w:t xml:space="preserve">смежной </w:t>
      </w:r>
      <w:r>
        <w:rPr>
          <w:rFonts w:ascii="Times New Roman" w:hAnsi="Times New Roman"/>
          <w:sz w:val="28"/>
          <w:szCs w:val="28"/>
        </w:rPr>
        <w:t xml:space="preserve">границе Новгородской области и   </w:t>
      </w:r>
      <w:proofErr w:type="spellStart"/>
      <w:r>
        <w:rPr>
          <w:rFonts w:ascii="Times New Roman" w:hAnsi="Times New Roman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</w:t>
      </w:r>
      <w:r w:rsidR="008750AD">
        <w:rPr>
          <w:rFonts w:ascii="Times New Roman" w:hAnsi="Times New Roman"/>
          <w:sz w:val="28"/>
          <w:szCs w:val="28"/>
        </w:rPr>
        <w:t xml:space="preserve">пересечения </w:t>
      </w:r>
      <w:r>
        <w:rPr>
          <w:rFonts w:ascii="Times New Roman" w:hAnsi="Times New Roman"/>
          <w:sz w:val="28"/>
          <w:szCs w:val="28"/>
        </w:rPr>
        <w:t>границы Дзержинского сельского поселения, далее на северо-запад по</w:t>
      </w:r>
      <w:proofErr w:type="gramEnd"/>
      <w:r w:rsidR="008750AD">
        <w:rPr>
          <w:rFonts w:ascii="Times New Roman" w:hAnsi="Times New Roman"/>
          <w:sz w:val="28"/>
          <w:szCs w:val="28"/>
        </w:rPr>
        <w:t xml:space="preserve"> смежной</w:t>
      </w:r>
      <w:r>
        <w:rPr>
          <w:rFonts w:ascii="Times New Roman" w:hAnsi="Times New Roman"/>
          <w:sz w:val="28"/>
          <w:szCs w:val="28"/>
        </w:rPr>
        <w:t xml:space="preserve"> границе Дзержинского сельского поселения и  </w:t>
      </w:r>
      <w:proofErr w:type="spellStart"/>
      <w:r>
        <w:rPr>
          <w:rFonts w:ascii="Times New Roman" w:hAnsi="Times New Roman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границы до  </w:t>
      </w:r>
      <w:r w:rsidR="008750AD">
        <w:rPr>
          <w:rFonts w:ascii="Times New Roman" w:hAnsi="Times New Roman"/>
          <w:sz w:val="28"/>
          <w:szCs w:val="28"/>
        </w:rPr>
        <w:t xml:space="preserve">пересечения </w:t>
      </w:r>
      <w:r>
        <w:rPr>
          <w:rFonts w:ascii="Times New Roman" w:hAnsi="Times New Roman"/>
          <w:sz w:val="28"/>
          <w:szCs w:val="28"/>
        </w:rPr>
        <w:t>границы Лужского городского поселения</w:t>
      </w:r>
      <w:r w:rsidR="008750AD">
        <w:rPr>
          <w:rFonts w:ascii="Times New Roman" w:hAnsi="Times New Roman"/>
          <w:sz w:val="28"/>
          <w:szCs w:val="28"/>
        </w:rPr>
        <w:t xml:space="preserve">, далее на северо-запад, затем на северо-восток по смежной  границе Лужского городского поселения и  </w:t>
      </w:r>
      <w:proofErr w:type="spellStart"/>
      <w:r w:rsidR="008750AD">
        <w:rPr>
          <w:rFonts w:ascii="Times New Roman" w:hAnsi="Times New Roman"/>
          <w:sz w:val="28"/>
          <w:szCs w:val="28"/>
        </w:rPr>
        <w:t>Заклинского</w:t>
      </w:r>
      <w:proofErr w:type="spellEnd"/>
      <w:r w:rsidR="008750AD">
        <w:rPr>
          <w:rFonts w:ascii="Times New Roman" w:hAnsi="Times New Roman"/>
          <w:sz w:val="28"/>
          <w:szCs w:val="28"/>
        </w:rPr>
        <w:t xml:space="preserve"> сельского поселения до точки пересечения  автодороги Р-47 Луга-Новгород с границей Лужского городского поселения и  </w:t>
      </w:r>
      <w:proofErr w:type="spellStart"/>
      <w:r w:rsidR="008750AD">
        <w:rPr>
          <w:rFonts w:ascii="Times New Roman" w:hAnsi="Times New Roman"/>
          <w:sz w:val="28"/>
          <w:szCs w:val="28"/>
        </w:rPr>
        <w:t>Заклинского</w:t>
      </w:r>
      <w:proofErr w:type="spellEnd"/>
      <w:r w:rsidR="008750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648BB" w:rsidRDefault="007E6AE8" w:rsidP="007E6AE8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  <w:r w:rsidRPr="00726F9E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726F9E">
        <w:rPr>
          <w:rFonts w:ascii="Times New Roman" w:hAnsi="Times New Roman"/>
          <w:sz w:val="28"/>
          <w:szCs w:val="28"/>
        </w:rPr>
        <w:t xml:space="preserve">: </w:t>
      </w:r>
      <w:r w:rsidRPr="00726F9E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726F9E">
        <w:rPr>
          <w:rFonts w:ascii="Times New Roman" w:hAnsi="Times New Roman"/>
          <w:snapToGrid w:val="0"/>
          <w:sz w:val="28"/>
          <w:szCs w:val="28"/>
        </w:rPr>
        <w:t>Заклинского</w:t>
      </w:r>
      <w:proofErr w:type="spellEnd"/>
      <w:r w:rsidRPr="00726F9E">
        <w:rPr>
          <w:rFonts w:ascii="Times New Roman" w:hAnsi="Times New Roman"/>
          <w:snapToGrid w:val="0"/>
          <w:sz w:val="28"/>
          <w:szCs w:val="28"/>
        </w:rPr>
        <w:t xml:space="preserve">  сельского поселения</w:t>
      </w:r>
      <w:r w:rsidRPr="00726F9E">
        <w:rPr>
          <w:rFonts w:ascii="Times New Roman" w:hAnsi="Times New Roman"/>
          <w:sz w:val="28"/>
          <w:szCs w:val="28"/>
        </w:rPr>
        <w:t xml:space="preserve">: </w:t>
      </w:r>
      <w:r w:rsidRPr="00726F9E">
        <w:rPr>
          <w:rFonts w:ascii="Times New Roman" w:hAnsi="Times New Roman"/>
          <w:snapToGrid w:val="0"/>
          <w:sz w:val="28"/>
          <w:szCs w:val="28"/>
        </w:rPr>
        <w:t xml:space="preserve"> Дом отдыха «Луга», деревни: Берег,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Бетково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Большие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Изори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26F9E">
        <w:rPr>
          <w:rFonts w:ascii="Times New Roman" w:hAnsi="Times New Roman"/>
          <w:snapToGrid w:val="0"/>
          <w:sz w:val="28"/>
          <w:szCs w:val="28"/>
        </w:rPr>
        <w:t xml:space="preserve">Выбор, </w:t>
      </w:r>
      <w:proofErr w:type="spellStart"/>
      <w:r w:rsidRPr="00726F9E">
        <w:rPr>
          <w:rFonts w:ascii="Times New Roman" w:hAnsi="Times New Roman"/>
          <w:snapToGrid w:val="0"/>
          <w:sz w:val="28"/>
          <w:szCs w:val="28"/>
        </w:rPr>
        <w:t>Вычелобок</w:t>
      </w:r>
      <w:proofErr w:type="spellEnd"/>
      <w:r w:rsidRPr="00726F9E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CF4">
        <w:rPr>
          <w:rFonts w:ascii="Times New Roman" w:hAnsi="Times New Roman"/>
          <w:snapToGrid w:val="0"/>
          <w:sz w:val="28"/>
          <w:szCs w:val="28"/>
        </w:rPr>
        <w:t xml:space="preserve">Горушка,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Жеребуд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>,</w:t>
      </w:r>
      <w:r w:rsidRPr="00726F9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726F9E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726F9E">
        <w:rPr>
          <w:rFonts w:ascii="Times New Roman" w:hAnsi="Times New Roman"/>
          <w:sz w:val="28"/>
          <w:szCs w:val="28"/>
        </w:rPr>
        <w:t xml:space="preserve">, </w:t>
      </w:r>
      <w:r w:rsidRPr="00F61CF4">
        <w:rPr>
          <w:rFonts w:ascii="Times New Roman" w:hAnsi="Times New Roman"/>
          <w:snapToGrid w:val="0"/>
          <w:sz w:val="28"/>
          <w:szCs w:val="28"/>
        </w:rPr>
        <w:t xml:space="preserve">Замошье,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Запишенье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Заплотье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Заполье,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Затуленье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Калищи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Каменка,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Келло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Колодно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Костково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Крюково, 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Мерево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Нелаи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Онежицы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Павшино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Подгородье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Путятино,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Раковно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Слапи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Смешино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Смычково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Сырец</w:t>
      </w:r>
      <w:proofErr w:type="gramStart"/>
      <w:r w:rsidRPr="00F61CF4">
        <w:rPr>
          <w:rFonts w:ascii="Times New Roman" w:hAnsi="Times New Roman"/>
          <w:snapToGrid w:val="0"/>
          <w:sz w:val="28"/>
          <w:szCs w:val="28"/>
        </w:rPr>
        <w:t>,Т</w:t>
      </w:r>
      <w:proofErr w:type="gramEnd"/>
      <w:r w:rsidRPr="00F61CF4">
        <w:rPr>
          <w:rFonts w:ascii="Times New Roman" w:hAnsi="Times New Roman"/>
          <w:snapToGrid w:val="0"/>
          <w:sz w:val="28"/>
          <w:szCs w:val="28"/>
        </w:rPr>
        <w:t>урово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кордон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Клокино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>.</w:t>
      </w:r>
    </w:p>
    <w:p w:rsidR="00DE6DC4" w:rsidRDefault="00DE6DC4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E6DC4" w:rsidRPr="00BA4A27" w:rsidRDefault="001B0E0F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DE6DC4" w:rsidRPr="00BA4A2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E6DC4" w:rsidRDefault="00DE6DC4" w:rsidP="00DE6DC4">
      <w:pPr>
        <w:widowControl w:val="0"/>
        <w:spacing w:after="0"/>
        <w:ind w:firstLine="3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8808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8808C2">
        <w:rPr>
          <w:rFonts w:ascii="Times New Roman" w:hAnsi="Times New Roman"/>
          <w:sz w:val="24"/>
          <w:szCs w:val="24"/>
        </w:rPr>
        <w:t>1</w:t>
      </w:r>
    </w:p>
    <w:p w:rsidR="00DE6DC4" w:rsidRDefault="00DE6DC4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C4" w:rsidRDefault="008808C2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009DF" wp14:editId="3BC77CD0">
            <wp:simplePos x="1299845" y="2258060"/>
            <wp:positionH relativeFrom="margin">
              <wp:align>center</wp:align>
            </wp:positionH>
            <wp:positionV relativeFrom="margin">
              <wp:posOffset>2207030</wp:posOffset>
            </wp:positionV>
            <wp:extent cx="5320665" cy="7509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инье нов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50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DC4">
        <w:rPr>
          <w:rFonts w:ascii="Times New Roman" w:hAnsi="Times New Roman"/>
          <w:sz w:val="28"/>
          <w:szCs w:val="28"/>
        </w:rPr>
        <w:t>Графическое изображение</w:t>
      </w:r>
      <w:r w:rsidR="00327CF9">
        <w:rPr>
          <w:rFonts w:ascii="Times New Roman" w:hAnsi="Times New Roman"/>
          <w:sz w:val="28"/>
          <w:szCs w:val="28"/>
        </w:rPr>
        <w:t xml:space="preserve"> </w:t>
      </w:r>
      <w:r w:rsidR="00327CF9">
        <w:rPr>
          <w:rFonts w:ascii="Times New Roman" w:hAnsi="Times New Roman"/>
          <w:sz w:val="28"/>
          <w:szCs w:val="28"/>
        </w:rPr>
        <w:t>схемы</w:t>
      </w:r>
      <w:bookmarkStart w:id="0" w:name="_GoBack"/>
      <w:bookmarkEnd w:id="0"/>
      <w:r w:rsidR="00DE6DC4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="00DE6DC4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="00DE6DC4"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 совета депутатов муниципального образования </w:t>
      </w:r>
      <w:proofErr w:type="spellStart"/>
      <w:r w:rsidR="00DE6DC4">
        <w:rPr>
          <w:rFonts w:ascii="Times New Roman" w:hAnsi="Times New Roman"/>
          <w:sz w:val="28"/>
          <w:szCs w:val="28"/>
        </w:rPr>
        <w:t>Заклинское</w:t>
      </w:r>
      <w:proofErr w:type="spellEnd"/>
      <w:r w:rsidR="00DE6DC4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020A8" w:rsidRPr="00087018" w:rsidRDefault="005020A8" w:rsidP="00DE6DC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sectPr w:rsidR="005020A8" w:rsidRPr="00087018" w:rsidSect="00F21366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3895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47128"/>
    <w:rsid w:val="0015199F"/>
    <w:rsid w:val="00161109"/>
    <w:rsid w:val="0017435F"/>
    <w:rsid w:val="001864DF"/>
    <w:rsid w:val="001865A6"/>
    <w:rsid w:val="00196EC5"/>
    <w:rsid w:val="001A278A"/>
    <w:rsid w:val="001B0E0F"/>
    <w:rsid w:val="001E16AC"/>
    <w:rsid w:val="001E1961"/>
    <w:rsid w:val="001F415B"/>
    <w:rsid w:val="001F5D8C"/>
    <w:rsid w:val="0020128E"/>
    <w:rsid w:val="00212DCE"/>
    <w:rsid w:val="00220813"/>
    <w:rsid w:val="0022581D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27CF9"/>
    <w:rsid w:val="00335B7E"/>
    <w:rsid w:val="00353420"/>
    <w:rsid w:val="00357665"/>
    <w:rsid w:val="00372E76"/>
    <w:rsid w:val="0039195A"/>
    <w:rsid w:val="00393E83"/>
    <w:rsid w:val="00397F27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05BF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20A8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78C"/>
    <w:rsid w:val="005B2F9A"/>
    <w:rsid w:val="005C5834"/>
    <w:rsid w:val="005D1B8D"/>
    <w:rsid w:val="005E2596"/>
    <w:rsid w:val="005F6DDA"/>
    <w:rsid w:val="006215E4"/>
    <w:rsid w:val="00626FE7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3C76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E6AE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0AD"/>
    <w:rsid w:val="0087518B"/>
    <w:rsid w:val="008808C2"/>
    <w:rsid w:val="00881940"/>
    <w:rsid w:val="0088460B"/>
    <w:rsid w:val="00891A6B"/>
    <w:rsid w:val="0089692F"/>
    <w:rsid w:val="008A1565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76E2A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48BB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6F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E6DC4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0F58"/>
    <w:rsid w:val="00EB348B"/>
    <w:rsid w:val="00EB535C"/>
    <w:rsid w:val="00EB7846"/>
    <w:rsid w:val="00EC22F3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B34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B348B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2023-10-17T09:58:00Z</cp:lastPrinted>
  <dcterms:created xsi:type="dcterms:W3CDTF">2013-08-15T05:49:00Z</dcterms:created>
  <dcterms:modified xsi:type="dcterms:W3CDTF">2023-11-02T13:23:00Z</dcterms:modified>
</cp:coreProperties>
</file>