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A23EFB" w:rsidRPr="00942189" w:rsidRDefault="00A23EFB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A374F5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26</w:t>
      </w:r>
      <w:r w:rsidR="00A23EFB">
        <w:rPr>
          <w:szCs w:val="28"/>
        </w:rPr>
        <w:t xml:space="preserve"> </w:t>
      </w:r>
      <w:r>
        <w:rPr>
          <w:szCs w:val="28"/>
        </w:rPr>
        <w:t xml:space="preserve">октября </w:t>
      </w:r>
      <w:r w:rsidR="00EB348B">
        <w:rPr>
          <w:szCs w:val="28"/>
        </w:rPr>
        <w:t xml:space="preserve"> 202</w:t>
      </w:r>
      <w:r w:rsidR="0039195A">
        <w:rPr>
          <w:szCs w:val="28"/>
        </w:rPr>
        <w:t>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</w:t>
      </w:r>
      <w:r w:rsidR="00B0548A">
        <w:rPr>
          <w:szCs w:val="28"/>
        </w:rPr>
        <w:t xml:space="preserve">  </w:t>
      </w:r>
      <w:r w:rsidR="004B56FA">
        <w:rPr>
          <w:szCs w:val="28"/>
        </w:rPr>
        <w:t xml:space="preserve">     </w:t>
      </w:r>
      <w:r w:rsidR="0039195A">
        <w:rPr>
          <w:szCs w:val="28"/>
        </w:rPr>
        <w:t xml:space="preserve">    № </w:t>
      </w:r>
      <w:r w:rsidR="00EB348B">
        <w:rPr>
          <w:szCs w:val="28"/>
        </w:rPr>
        <w:t>50/197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A374F5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 проведении дебатов, посвященных празднованию 30-летия избирательной системы Российской Федерации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CC">
        <w:rPr>
          <w:rFonts w:ascii="Times New Roman" w:hAnsi="Times New Roman"/>
          <w:sz w:val="28"/>
          <w:szCs w:val="28"/>
        </w:rPr>
        <w:t xml:space="preserve">  </w:t>
      </w:r>
      <w:r w:rsidR="00B04434" w:rsidRPr="00BF6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 w:rsidRPr="00BF66CC">
        <w:rPr>
          <w:rFonts w:ascii="Times New Roman" w:hAnsi="Times New Roman"/>
          <w:sz w:val="28"/>
          <w:szCs w:val="28"/>
        </w:rPr>
        <w:t>В соответствии с  пункт</w:t>
      </w:r>
      <w:r w:rsidR="00BF66CC" w:rsidRPr="00BF66CC">
        <w:rPr>
          <w:rFonts w:ascii="Times New Roman" w:hAnsi="Times New Roman"/>
          <w:sz w:val="28"/>
          <w:szCs w:val="28"/>
        </w:rPr>
        <w:t>ом 9 статьи 26</w:t>
      </w:r>
      <w:r w:rsidRPr="00BF66C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 w:rsidRPr="00BF66CC">
        <w:rPr>
          <w:rFonts w:ascii="Times New Roman" w:hAnsi="Times New Roman"/>
          <w:sz w:val="28"/>
          <w:szCs w:val="28"/>
        </w:rPr>
        <w:t xml:space="preserve">от 12.06.2002 года </w:t>
      </w:r>
      <w:r w:rsidRPr="00BF66CC">
        <w:rPr>
          <w:rFonts w:ascii="Times New Roman" w:hAnsi="Times New Roman"/>
          <w:sz w:val="28"/>
          <w:szCs w:val="28"/>
        </w:rPr>
        <w:t>№ 67</w:t>
      </w:r>
      <w:r w:rsidR="000072CE" w:rsidRPr="00BF66CC">
        <w:rPr>
          <w:rFonts w:ascii="Times New Roman" w:hAnsi="Times New Roman"/>
          <w:sz w:val="28"/>
          <w:szCs w:val="28"/>
        </w:rPr>
        <w:t>-ФЗ</w:t>
      </w:r>
      <w:r w:rsidRPr="00BF66CC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 w:rsidRPr="00BF66CC">
        <w:rPr>
          <w:rFonts w:ascii="Times New Roman" w:hAnsi="Times New Roman"/>
          <w:sz w:val="28"/>
          <w:szCs w:val="28"/>
        </w:rPr>
        <w:t>,</w:t>
      </w:r>
      <w:r w:rsidR="0024160B" w:rsidRPr="00BF66CC">
        <w:rPr>
          <w:rFonts w:ascii="Times New Roman" w:hAnsi="Times New Roman"/>
          <w:sz w:val="28"/>
          <w:szCs w:val="28"/>
        </w:rPr>
        <w:t xml:space="preserve"> </w:t>
      </w:r>
      <w:r w:rsidR="00BF66CC" w:rsidRPr="00BF66CC">
        <w:rPr>
          <w:rFonts w:ascii="Times New Roman" w:hAnsi="Times New Roman"/>
          <w:sz w:val="28"/>
          <w:szCs w:val="28"/>
        </w:rPr>
        <w:t xml:space="preserve"> частью 3 статьи 13</w:t>
      </w:r>
      <w:r w:rsidR="00B04434" w:rsidRPr="00BF66CC">
        <w:rPr>
          <w:rFonts w:ascii="Times New Roman" w:hAnsi="Times New Roman"/>
          <w:sz w:val="28"/>
          <w:szCs w:val="28"/>
        </w:rPr>
        <w:t xml:space="preserve"> областного закона Ленинградской области от </w:t>
      </w:r>
      <w:r w:rsidR="00BF66CC" w:rsidRPr="00BF66CC">
        <w:rPr>
          <w:rFonts w:ascii="Times New Roman" w:hAnsi="Times New Roman"/>
          <w:sz w:val="28"/>
          <w:szCs w:val="28"/>
        </w:rPr>
        <w:t>15 мая 2013 года № 26-оз «О системе избирательных комиссий и избирательных участках в Ленинградской области»</w:t>
      </w:r>
      <w:r w:rsidR="00E70C38" w:rsidRPr="00BF66CC">
        <w:rPr>
          <w:rFonts w:ascii="Times New Roman" w:hAnsi="Times New Roman"/>
          <w:color w:val="FF0000"/>
          <w:sz w:val="28"/>
          <w:szCs w:val="28"/>
        </w:rPr>
        <w:t>,</w:t>
      </w:r>
      <w:r w:rsidR="00E70C38">
        <w:rPr>
          <w:rFonts w:ascii="Times New Roman" w:hAnsi="Times New Roman"/>
          <w:sz w:val="28"/>
          <w:szCs w:val="28"/>
        </w:rPr>
        <w:t xml:space="preserve"> </w:t>
      </w:r>
      <w:r w:rsidR="00BF66CC">
        <w:rPr>
          <w:rFonts w:ascii="Times New Roman" w:hAnsi="Times New Roman"/>
          <w:sz w:val="28"/>
          <w:szCs w:val="28"/>
        </w:rPr>
        <w:t>на основании</w:t>
      </w:r>
      <w:r w:rsidR="00A374F5" w:rsidRPr="00A14242">
        <w:rPr>
          <w:rFonts w:ascii="Times New Roman" w:hAnsi="Times New Roman"/>
          <w:sz w:val="26"/>
          <w:szCs w:val="26"/>
        </w:rPr>
        <w:t xml:space="preserve"> </w:t>
      </w:r>
      <w:r w:rsidR="00BF66CC">
        <w:rPr>
          <w:rFonts w:ascii="Times New Roman" w:hAnsi="Times New Roman"/>
          <w:sz w:val="26"/>
          <w:szCs w:val="26"/>
        </w:rPr>
        <w:t>Плана</w:t>
      </w:r>
      <w:r w:rsidR="00A374F5" w:rsidRPr="00A14242">
        <w:rPr>
          <w:rFonts w:ascii="Times New Roman" w:hAnsi="Times New Roman"/>
          <w:sz w:val="26"/>
          <w:szCs w:val="26"/>
        </w:rPr>
        <w:t xml:space="preserve"> мероприятий </w:t>
      </w:r>
      <w:r w:rsidR="00A374F5">
        <w:rPr>
          <w:rFonts w:ascii="Times New Roman" w:hAnsi="Times New Roman"/>
          <w:sz w:val="26"/>
          <w:szCs w:val="26"/>
        </w:rPr>
        <w:t>Территориальной и</w:t>
      </w:r>
      <w:r w:rsidR="00A374F5" w:rsidRPr="00A14242">
        <w:rPr>
          <w:rFonts w:ascii="Times New Roman" w:hAnsi="Times New Roman"/>
          <w:sz w:val="26"/>
          <w:szCs w:val="26"/>
        </w:rPr>
        <w:t xml:space="preserve">збирательной комиссии </w:t>
      </w:r>
      <w:proofErr w:type="spellStart"/>
      <w:r w:rsidR="00A374F5">
        <w:rPr>
          <w:rFonts w:ascii="Times New Roman" w:hAnsi="Times New Roman"/>
          <w:sz w:val="26"/>
          <w:szCs w:val="26"/>
        </w:rPr>
        <w:t>Лужского</w:t>
      </w:r>
      <w:proofErr w:type="spellEnd"/>
      <w:r w:rsidR="00A374F5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="00A374F5">
        <w:rPr>
          <w:rFonts w:ascii="Times New Roman" w:hAnsi="Times New Roman"/>
          <w:sz w:val="26"/>
          <w:szCs w:val="26"/>
        </w:rPr>
        <w:t xml:space="preserve"> района </w:t>
      </w:r>
      <w:r w:rsidR="00A374F5" w:rsidRPr="00A14242">
        <w:rPr>
          <w:rFonts w:ascii="Times New Roman" w:hAnsi="Times New Roman"/>
          <w:sz w:val="26"/>
          <w:szCs w:val="26"/>
        </w:rPr>
        <w:t>Ленинградской области по повышению правовой культуры избирателей (участников референдума) и обучению организаторов выборов и референдумов в Ленинградской области на 2023 год, утвержденн</w:t>
      </w:r>
      <w:r w:rsidR="0079721D" w:rsidRPr="002554A1">
        <w:rPr>
          <w:rFonts w:ascii="Times New Roman" w:hAnsi="Times New Roman"/>
          <w:sz w:val="26"/>
          <w:szCs w:val="26"/>
        </w:rPr>
        <w:t>ого</w:t>
      </w:r>
      <w:r w:rsidR="00A374F5" w:rsidRPr="00A142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374F5">
        <w:rPr>
          <w:rFonts w:ascii="Times New Roman" w:hAnsi="Times New Roman"/>
          <w:sz w:val="26"/>
          <w:szCs w:val="26"/>
        </w:rPr>
        <w:t>решением Территориальной и</w:t>
      </w:r>
      <w:r w:rsidR="00A374F5" w:rsidRPr="006A43AB">
        <w:rPr>
          <w:rFonts w:ascii="Times New Roman" w:hAnsi="Times New Roman"/>
          <w:sz w:val="26"/>
          <w:szCs w:val="26"/>
        </w:rPr>
        <w:t xml:space="preserve">збирательной комиссии </w:t>
      </w:r>
      <w:proofErr w:type="spellStart"/>
      <w:r w:rsidR="00A374F5">
        <w:rPr>
          <w:rFonts w:ascii="Times New Roman" w:hAnsi="Times New Roman"/>
          <w:sz w:val="26"/>
          <w:szCs w:val="26"/>
        </w:rPr>
        <w:t>Лужского</w:t>
      </w:r>
      <w:proofErr w:type="spellEnd"/>
      <w:r w:rsidR="00A374F5">
        <w:rPr>
          <w:rFonts w:ascii="Times New Roman" w:hAnsi="Times New Roman"/>
          <w:sz w:val="26"/>
          <w:szCs w:val="26"/>
        </w:rPr>
        <w:t xml:space="preserve"> муниципального района  </w:t>
      </w:r>
      <w:r w:rsidR="00A374F5" w:rsidRPr="006A43AB">
        <w:rPr>
          <w:rFonts w:ascii="Times New Roman" w:hAnsi="Times New Roman"/>
          <w:sz w:val="26"/>
          <w:szCs w:val="26"/>
        </w:rPr>
        <w:t xml:space="preserve">Ленинградской области от </w:t>
      </w:r>
      <w:r w:rsidR="00BF66CC">
        <w:rPr>
          <w:rFonts w:ascii="Times New Roman" w:hAnsi="Times New Roman"/>
          <w:sz w:val="26"/>
          <w:szCs w:val="26"/>
        </w:rPr>
        <w:t>27</w:t>
      </w:r>
      <w:r w:rsidR="00A374F5" w:rsidRPr="00A374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374F5" w:rsidRPr="00BF66CC">
        <w:rPr>
          <w:rFonts w:ascii="Times New Roman" w:hAnsi="Times New Roman"/>
          <w:sz w:val="26"/>
          <w:szCs w:val="26"/>
        </w:rPr>
        <w:t xml:space="preserve">февраля 2023 года № </w:t>
      </w:r>
      <w:r w:rsidR="00BF66CC" w:rsidRPr="00BF66CC">
        <w:rPr>
          <w:rFonts w:ascii="Times New Roman" w:hAnsi="Times New Roman"/>
          <w:sz w:val="26"/>
          <w:szCs w:val="26"/>
        </w:rPr>
        <w:t>32</w:t>
      </w:r>
      <w:r w:rsidR="00A374F5" w:rsidRPr="00BF66CC">
        <w:rPr>
          <w:rFonts w:ascii="Times New Roman" w:hAnsi="Times New Roman"/>
          <w:sz w:val="26"/>
          <w:szCs w:val="26"/>
        </w:rPr>
        <w:t>/</w:t>
      </w:r>
      <w:r w:rsidR="00BF66CC" w:rsidRPr="00BF66CC">
        <w:rPr>
          <w:rFonts w:ascii="Times New Roman" w:hAnsi="Times New Roman"/>
          <w:sz w:val="26"/>
          <w:szCs w:val="26"/>
        </w:rPr>
        <w:t>11</w:t>
      </w:r>
      <w:r w:rsidR="00A374F5" w:rsidRPr="00BF66CC">
        <w:rPr>
          <w:rFonts w:ascii="Times New Roman" w:hAnsi="Times New Roman"/>
          <w:sz w:val="26"/>
          <w:szCs w:val="26"/>
        </w:rPr>
        <w:t>2</w:t>
      </w:r>
      <w:r w:rsidR="009D51FA">
        <w:rPr>
          <w:rFonts w:ascii="Times New Roman" w:hAnsi="Times New Roman"/>
          <w:sz w:val="26"/>
          <w:szCs w:val="26"/>
        </w:rPr>
        <w:t xml:space="preserve">, </w:t>
      </w:r>
      <w:r w:rsidR="00A374F5" w:rsidRPr="00A374F5">
        <w:rPr>
          <w:rFonts w:ascii="Times New Roman" w:hAnsi="Times New Roman"/>
          <w:sz w:val="26"/>
          <w:szCs w:val="26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9D51FA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дебаты,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посвященные празднованию 30-летия избирательной системы Российской Федерации</w:t>
      </w:r>
    </w:p>
    <w:p w:rsidR="00353420" w:rsidRPr="00706520" w:rsidRDefault="0079721D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554A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D51FA">
        <w:rPr>
          <w:rFonts w:ascii="Times New Roman" w:hAnsi="Times New Roman"/>
          <w:sz w:val="28"/>
          <w:szCs w:val="28"/>
        </w:rPr>
        <w:t xml:space="preserve">Положение </w:t>
      </w:r>
      <w:r w:rsidR="009D51FA" w:rsidRPr="009D51FA">
        <w:rPr>
          <w:rFonts w:ascii="Times New Roman" w:eastAsiaTheme="minorHAnsi" w:hAnsi="Times New Roman"/>
          <w:sz w:val="28"/>
          <w:szCs w:val="28"/>
        </w:rPr>
        <w:t>о проведении дебатов, посвященных празднованию 30-летия избирательной системы Российской Федерации</w:t>
      </w:r>
      <w:r w:rsidR="009D51FA">
        <w:rPr>
          <w:rFonts w:ascii="Times New Roman" w:eastAsiaTheme="minorHAnsi" w:hAnsi="Times New Roman"/>
          <w:sz w:val="28"/>
          <w:szCs w:val="28"/>
        </w:rPr>
        <w:t xml:space="preserve"> (Приложение 1)</w:t>
      </w:r>
      <w:r w:rsidR="003F242C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EB348B" w:rsidRPr="00EB348B" w:rsidRDefault="00EB348B" w:rsidP="00EB348B">
      <w:pPr>
        <w:pStyle w:val="a7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proofErr w:type="gramStart"/>
      <w:r w:rsidRPr="00EB348B">
        <w:rPr>
          <w:bCs/>
          <w:sz w:val="26"/>
          <w:szCs w:val="26"/>
        </w:rPr>
        <w:t>Р</w:t>
      </w:r>
      <w:r w:rsidRPr="00EB348B">
        <w:rPr>
          <w:sz w:val="26"/>
          <w:szCs w:val="26"/>
        </w:rPr>
        <w:t>азместить</w:t>
      </w:r>
      <w:proofErr w:type="gramEnd"/>
      <w:r w:rsidRPr="00EB348B">
        <w:rPr>
          <w:sz w:val="26"/>
          <w:szCs w:val="26"/>
        </w:rPr>
        <w:t xml:space="preserve"> настоящее решение на  сайте территориальной избирательной комиссии Лужского муниципального района</w:t>
      </w:r>
      <w:r>
        <w:rPr>
          <w:sz w:val="26"/>
          <w:szCs w:val="26"/>
        </w:rPr>
        <w:t xml:space="preserve"> в информационно-телекоммуникационной сети "Интернет"</w:t>
      </w:r>
    </w:p>
    <w:p w:rsidR="00EB348B" w:rsidRPr="00EB348B" w:rsidRDefault="00EB348B" w:rsidP="00EB348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Default="009A288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D51FA" w:rsidRPr="004B56FA" w:rsidRDefault="009D51FA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B34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D51FA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</w:p>
    <w:p w:rsidR="009D51FA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</w:p>
    <w:p w:rsidR="009D51FA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</w:p>
    <w:p w:rsidR="009D51FA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  <w:r w:rsidRPr="00F054A4">
        <w:rPr>
          <w:rFonts w:ascii="Times New Roman" w:eastAsiaTheme="minorHAnsi" w:hAnsi="Times New Roman" w:cstheme="minorBidi"/>
          <w:i/>
          <w:sz w:val="24"/>
          <w:szCs w:val="28"/>
        </w:rPr>
        <w:lastRenderedPageBreak/>
        <w:t xml:space="preserve">Приложение </w:t>
      </w:r>
      <w:r>
        <w:rPr>
          <w:rFonts w:ascii="Times New Roman" w:eastAsiaTheme="minorHAnsi" w:hAnsi="Times New Roman" w:cstheme="minorBidi"/>
          <w:i/>
          <w:sz w:val="24"/>
          <w:szCs w:val="28"/>
        </w:rPr>
        <w:t>1</w:t>
      </w:r>
    </w:p>
    <w:p w:rsidR="0079721D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  <w:r>
        <w:rPr>
          <w:rFonts w:ascii="Times New Roman" w:eastAsiaTheme="minorHAnsi" w:hAnsi="Times New Roman" w:cstheme="minorBidi"/>
          <w:i/>
          <w:sz w:val="24"/>
          <w:szCs w:val="28"/>
        </w:rPr>
        <w:t xml:space="preserve"> </w:t>
      </w:r>
      <w:r w:rsidR="0079721D" w:rsidRPr="002554A1">
        <w:rPr>
          <w:rFonts w:ascii="Times New Roman" w:eastAsiaTheme="minorHAnsi" w:hAnsi="Times New Roman" w:cstheme="minorBidi"/>
          <w:i/>
          <w:sz w:val="24"/>
          <w:szCs w:val="28"/>
        </w:rPr>
        <w:t>Утверждено</w:t>
      </w:r>
    </w:p>
    <w:p w:rsidR="0079721D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  <w:r>
        <w:rPr>
          <w:rFonts w:ascii="Times New Roman" w:eastAsiaTheme="minorHAnsi" w:hAnsi="Times New Roman" w:cstheme="minorBidi"/>
          <w:i/>
          <w:sz w:val="24"/>
          <w:szCs w:val="28"/>
        </w:rPr>
        <w:t>решени</w:t>
      </w:r>
      <w:r w:rsidR="0079721D" w:rsidRPr="002554A1">
        <w:rPr>
          <w:rFonts w:ascii="Times New Roman" w:eastAsiaTheme="minorHAnsi" w:hAnsi="Times New Roman" w:cstheme="minorBidi"/>
          <w:i/>
          <w:sz w:val="24"/>
          <w:szCs w:val="28"/>
        </w:rPr>
        <w:t>ем</w:t>
      </w:r>
      <w:r>
        <w:rPr>
          <w:rFonts w:ascii="Times New Roman" w:eastAsiaTheme="minorHAnsi" w:hAnsi="Times New Roman" w:cstheme="minorBidi"/>
          <w:i/>
          <w:sz w:val="24"/>
          <w:szCs w:val="28"/>
        </w:rPr>
        <w:t xml:space="preserve"> ТИК </w:t>
      </w:r>
      <w:proofErr w:type="spellStart"/>
      <w:proofErr w:type="gramStart"/>
      <w:r>
        <w:rPr>
          <w:rFonts w:ascii="Times New Roman" w:eastAsiaTheme="minorHAnsi" w:hAnsi="Times New Roman" w:cstheme="minorBidi"/>
          <w:i/>
          <w:sz w:val="24"/>
          <w:szCs w:val="28"/>
        </w:rPr>
        <w:t>Лужского</w:t>
      </w:r>
      <w:proofErr w:type="spellEnd"/>
      <w:proofErr w:type="gramEnd"/>
      <w:r>
        <w:rPr>
          <w:rFonts w:ascii="Times New Roman" w:eastAsiaTheme="minorHAnsi" w:hAnsi="Times New Roman" w:cstheme="minorBidi"/>
          <w:i/>
          <w:sz w:val="24"/>
          <w:szCs w:val="28"/>
        </w:rPr>
        <w:t xml:space="preserve"> </w:t>
      </w:r>
    </w:p>
    <w:p w:rsidR="009D51FA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  <w:r>
        <w:rPr>
          <w:rFonts w:ascii="Times New Roman" w:eastAsiaTheme="minorHAnsi" w:hAnsi="Times New Roman" w:cstheme="minorBidi"/>
          <w:i/>
          <w:sz w:val="24"/>
          <w:szCs w:val="28"/>
        </w:rPr>
        <w:t>муниципального района</w:t>
      </w:r>
    </w:p>
    <w:p w:rsidR="009D51FA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  <w:r>
        <w:rPr>
          <w:rFonts w:ascii="Times New Roman" w:eastAsiaTheme="minorHAnsi" w:hAnsi="Times New Roman" w:cstheme="minorBidi"/>
          <w:i/>
          <w:sz w:val="24"/>
          <w:szCs w:val="28"/>
        </w:rPr>
        <w:t xml:space="preserve"> от 26.10.2023 года № 50/197</w:t>
      </w:r>
    </w:p>
    <w:p w:rsidR="009D51FA" w:rsidRPr="007D195D" w:rsidRDefault="009D51FA" w:rsidP="009D51FA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8"/>
        </w:rPr>
      </w:pP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95D">
        <w:rPr>
          <w:rFonts w:ascii="Times New Roman" w:eastAsiaTheme="minorHAnsi" w:hAnsi="Times New Roman"/>
          <w:b/>
          <w:sz w:val="28"/>
          <w:szCs w:val="28"/>
        </w:rPr>
        <w:t>ПОЛОЖЕНИЕ</w:t>
      </w:r>
    </w:p>
    <w:p w:rsidR="009D51FA" w:rsidRDefault="009D51FA" w:rsidP="009D51F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95D">
        <w:rPr>
          <w:rFonts w:ascii="Times New Roman" w:eastAsiaTheme="minorHAnsi" w:hAnsi="Times New Roman"/>
          <w:b/>
          <w:sz w:val="28"/>
          <w:szCs w:val="28"/>
        </w:rPr>
        <w:t xml:space="preserve">о проведении дебатов, </w:t>
      </w:r>
      <w:bookmarkStart w:id="0" w:name="_Hlk118020219"/>
      <w:r w:rsidRPr="00DE1E7B">
        <w:rPr>
          <w:rFonts w:ascii="Times New Roman" w:eastAsiaTheme="minorHAnsi" w:hAnsi="Times New Roman"/>
          <w:b/>
          <w:sz w:val="28"/>
          <w:szCs w:val="28"/>
        </w:rPr>
        <w:t>посвященны</w:t>
      </w:r>
      <w:r>
        <w:rPr>
          <w:rFonts w:ascii="Times New Roman" w:eastAsiaTheme="minorHAnsi" w:hAnsi="Times New Roman"/>
          <w:b/>
          <w:sz w:val="28"/>
          <w:szCs w:val="28"/>
        </w:rPr>
        <w:t>х</w:t>
      </w:r>
      <w:r w:rsidRPr="00DE1E7B">
        <w:rPr>
          <w:rFonts w:ascii="Times New Roman" w:eastAsiaTheme="minorHAnsi" w:hAnsi="Times New Roman"/>
          <w:b/>
          <w:sz w:val="28"/>
          <w:szCs w:val="28"/>
        </w:rPr>
        <w:t xml:space="preserve"> празднованию </w:t>
      </w:r>
      <w:r>
        <w:rPr>
          <w:rFonts w:ascii="Times New Roman" w:eastAsiaTheme="minorHAnsi" w:hAnsi="Times New Roman"/>
          <w:b/>
          <w:sz w:val="28"/>
          <w:szCs w:val="28"/>
        </w:rPr>
        <w:t>30-летия избирательной системы Российской Федерации</w:t>
      </w:r>
    </w:p>
    <w:bookmarkEnd w:id="0"/>
    <w:p w:rsidR="009D51FA" w:rsidRPr="007D195D" w:rsidRDefault="009D51FA" w:rsidP="009D51F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D51FA" w:rsidRPr="007D195D" w:rsidRDefault="009D51FA" w:rsidP="009D51FA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D195D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проведения дебатов,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посвященных празднованию 30-летия избирательной системы Российской Федерации </w:t>
      </w: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дебаты), </w:t>
      </w:r>
      <w:r w:rsidRPr="007D195D">
        <w:rPr>
          <w:rFonts w:ascii="Times New Roman" w:eastAsiaTheme="minorHAnsi" w:hAnsi="Times New Roman"/>
          <w:sz w:val="28"/>
          <w:szCs w:val="28"/>
        </w:rPr>
        <w:t xml:space="preserve">его организационно-методическое обеспечение, </w:t>
      </w: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>устанавливает требования к участникам, регламентирует порядок подведения итогов</w:t>
      </w:r>
      <w:r w:rsidRPr="007D195D">
        <w:rPr>
          <w:rFonts w:ascii="Times New Roman" w:eastAsiaTheme="minorHAnsi" w:hAnsi="Times New Roman"/>
          <w:sz w:val="28"/>
          <w:szCs w:val="28"/>
        </w:rPr>
        <w:t>.</w:t>
      </w:r>
    </w:p>
    <w:p w:rsidR="009D51FA" w:rsidRPr="007D195D" w:rsidRDefault="009D51FA" w:rsidP="009D51F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7D195D">
        <w:rPr>
          <w:rFonts w:ascii="Times New Roman" w:eastAsiaTheme="minorHAnsi" w:hAnsi="Times New Roman"/>
          <w:sz w:val="28"/>
          <w:szCs w:val="28"/>
        </w:rPr>
        <w:t xml:space="preserve">Дебаты проводится </w:t>
      </w:r>
      <w:proofErr w:type="spellStart"/>
      <w:r w:rsidRPr="007D195D">
        <w:rPr>
          <w:rFonts w:ascii="Times New Roman" w:eastAsiaTheme="minorHAnsi" w:hAnsi="Times New Roman" w:cstheme="minorBidi"/>
          <w:sz w:val="28"/>
          <w:szCs w:val="28"/>
          <w:lang w:eastAsia="ru-RU"/>
        </w:rPr>
        <w:t>Лужским</w:t>
      </w:r>
      <w:proofErr w:type="spellEnd"/>
      <w:r w:rsidRPr="007D195D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институтом (филиалом) ГАОУ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ВО ЛО «ЛГУ имени А.С. Пушкина» совместно с администрацией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муниципального района и </w:t>
      </w:r>
      <w:r w:rsidRPr="001725F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Pr="001725F6">
        <w:rPr>
          <w:rFonts w:ascii="Times New Roman" w:eastAsiaTheme="minorHAnsi" w:hAnsi="Times New Roman" w:cstheme="minorBidi"/>
          <w:sz w:val="28"/>
          <w:szCs w:val="28"/>
          <w:lang w:eastAsia="ru-RU"/>
        </w:rPr>
        <w:t>Лужского</w:t>
      </w:r>
      <w:proofErr w:type="spellEnd"/>
      <w:r w:rsidRPr="001725F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муниципального района.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7D195D">
        <w:rPr>
          <w:rFonts w:ascii="Times New Roman" w:eastAsiaTheme="minorHAnsi" w:hAnsi="Times New Roman"/>
          <w:sz w:val="28"/>
          <w:szCs w:val="28"/>
        </w:rPr>
        <w:t xml:space="preserve">Цели и задачи дебатов: </w:t>
      </w:r>
    </w:p>
    <w:p w:rsidR="009D51FA" w:rsidRDefault="009D51FA" w:rsidP="009D51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195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активной гражданской позиции. </w:t>
      </w:r>
    </w:p>
    <w:p w:rsidR="009D51FA" w:rsidRPr="007D195D" w:rsidRDefault="009D51FA" w:rsidP="009D51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Получение знаний об избирательной системе РФ.</w:t>
      </w:r>
    </w:p>
    <w:p w:rsidR="009D51FA" w:rsidRPr="007D195D" w:rsidRDefault="009D51FA" w:rsidP="009D51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195D">
        <w:rPr>
          <w:rFonts w:ascii="Times New Roman" w:eastAsia="Times New Roman" w:hAnsi="Times New Roman"/>
          <w:color w:val="000000"/>
          <w:sz w:val="28"/>
          <w:szCs w:val="28"/>
        </w:rPr>
        <w:t>Привитие умений творчески мыслить.</w:t>
      </w:r>
    </w:p>
    <w:p w:rsidR="009D51FA" w:rsidRDefault="009D51FA" w:rsidP="009D51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195D">
        <w:rPr>
          <w:rFonts w:ascii="Times New Roman" w:eastAsia="Times New Roman" w:hAnsi="Times New Roman"/>
          <w:color w:val="000000"/>
          <w:sz w:val="28"/>
          <w:szCs w:val="28"/>
        </w:rPr>
        <w:t>Развитие навыков правотворческой деятельности.</w:t>
      </w:r>
    </w:p>
    <w:p w:rsidR="009D51FA" w:rsidRPr="007D195D" w:rsidRDefault="009D51FA" w:rsidP="009D51FA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51FA" w:rsidRPr="007D195D" w:rsidRDefault="009D51FA" w:rsidP="009D51FA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D195D">
        <w:rPr>
          <w:rFonts w:ascii="Times New Roman" w:eastAsia="Times New Roman" w:hAnsi="Times New Roman"/>
          <w:b/>
          <w:sz w:val="28"/>
          <w:szCs w:val="28"/>
          <w:lang w:eastAsia="ru-RU"/>
        </w:rPr>
        <w:t>. Требования к участникам дебатов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5D">
        <w:rPr>
          <w:rFonts w:ascii="Times New Roman" w:eastAsiaTheme="minorHAnsi" w:hAnsi="Times New Roman"/>
          <w:sz w:val="28"/>
          <w:szCs w:val="28"/>
        </w:rPr>
        <w:t xml:space="preserve">2.1. </w:t>
      </w: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дебатах могут принимать участие студенты всех направлений </w:t>
      </w:r>
      <w:proofErr w:type="spellStart"/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специальностей СПО всех форм обучения.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7D195D">
        <w:rPr>
          <w:rFonts w:ascii="Times New Roman" w:eastAsiaTheme="minorHAnsi" w:hAnsi="Times New Roman"/>
          <w:sz w:val="28"/>
          <w:szCs w:val="28"/>
        </w:rPr>
        <w:t xml:space="preserve">Студенты-участники допускаются к дебатам согласно заявке (приложение </w:t>
      </w:r>
      <w:r w:rsidR="00FD3327">
        <w:rPr>
          <w:rFonts w:ascii="Times New Roman" w:eastAsiaTheme="minorHAnsi" w:hAnsi="Times New Roman"/>
          <w:sz w:val="28"/>
          <w:szCs w:val="28"/>
        </w:rPr>
        <w:t>1.1</w:t>
      </w:r>
      <w:r w:rsidRPr="007D195D">
        <w:rPr>
          <w:rFonts w:ascii="Times New Roman" w:eastAsiaTheme="minorHAnsi" w:hAnsi="Times New Roman"/>
          <w:sz w:val="28"/>
          <w:szCs w:val="28"/>
        </w:rPr>
        <w:t>), по предъявлению студенческого билета.</w:t>
      </w:r>
    </w:p>
    <w:p w:rsidR="009D51FA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2.3. Заявки на участие должны быть поданы в оргкомитет дебатов не позднее 5 дней до проведения мероприятия.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7D1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организации и проведения дебатов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>3.1. Организационно-методическое обеспечение дебатов осуществляет оргкомитет</w:t>
      </w:r>
      <w:r w:rsidR="00FD3327">
        <w:rPr>
          <w:rFonts w:ascii="Times New Roman" w:eastAsiaTheme="minorHAnsi" w:hAnsi="Times New Roman"/>
          <w:color w:val="000000"/>
          <w:sz w:val="28"/>
          <w:szCs w:val="28"/>
        </w:rPr>
        <w:t xml:space="preserve"> (приложение 3)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>, который выполняет функции методической комиссии, экспертной комиссии и жюри дебатов, и утверждается приказом директора по институту.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 xml:space="preserve">3.2. Дебаты проводятся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ноября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color w:val="000000"/>
          <w:sz w:val="28"/>
          <w:szCs w:val="28"/>
        </w:rPr>
        <w:t>23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 xml:space="preserve"> года в течение 2 академических часов.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3.3. Исходя из заявок студентов, составляется регистрационный список участников. 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3.4. Дебаты проводятся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этапа: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 xml:space="preserve">1 этап.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Дебаты между командами с целью выявления победителей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 xml:space="preserve">2 этап. </w:t>
      </w:r>
      <w:r>
        <w:rPr>
          <w:rFonts w:ascii="Times New Roman" w:eastAsiaTheme="minorHAnsi" w:hAnsi="Times New Roman"/>
          <w:color w:val="000000"/>
          <w:sz w:val="28"/>
          <w:szCs w:val="28"/>
        </w:rPr>
        <w:t>Финал между капитанами победивших команд в первом этапе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 xml:space="preserve">3 этап.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Голосование за победителей финала путем закрытого голосования всех участников дебатов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9D51FA" w:rsidRPr="00637F69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7D195D">
        <w:rPr>
          <w:rFonts w:ascii="Times New Roman" w:eastAsiaTheme="minorHAnsi" w:hAnsi="Times New Roman"/>
          <w:bCs/>
          <w:color w:val="000000"/>
          <w:sz w:val="28"/>
          <w:szCs w:val="28"/>
        </w:rPr>
        <w:lastRenderedPageBreak/>
        <w:t xml:space="preserve">3.5. </w:t>
      </w:r>
      <w:r w:rsidRPr="007D195D">
        <w:rPr>
          <w:rFonts w:ascii="Times New Roman" w:eastAsiaTheme="minorHAnsi" w:hAnsi="Times New Roman"/>
          <w:color w:val="000000"/>
          <w:sz w:val="28"/>
          <w:szCs w:val="28"/>
        </w:rPr>
        <w:t>Дебаты</w:t>
      </w:r>
      <w:r w:rsidRPr="007D195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проводятся в форме дискуссии</w:t>
      </w: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Участники предоставляют тезисы выступлений. Выступления и доклады должны носить самостоятельный, творческий характер и призваны проявить знания студентов в рассматриваемой сфере. </w:t>
      </w: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7D1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подведения итогов дебатов</w:t>
      </w: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1A6B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4.1. Оценку выступлений участников дебатов осуществляет утвержденная приказом директора экспертная комиссия.</w:t>
      </w:r>
      <w:r w:rsidR="00D81A6B">
        <w:rPr>
          <w:rFonts w:ascii="Times New Roman" w:eastAsiaTheme="minorHAnsi" w:hAnsi="Times New Roman"/>
          <w:sz w:val="28"/>
          <w:szCs w:val="28"/>
        </w:rPr>
        <w:t xml:space="preserve"> </w:t>
      </w:r>
      <w:r w:rsidR="00D81A6B" w:rsidRPr="002554A1">
        <w:rPr>
          <w:rFonts w:ascii="Times New Roman" w:eastAsiaTheme="minorHAnsi" w:hAnsi="Times New Roman"/>
          <w:sz w:val="28"/>
          <w:szCs w:val="28"/>
        </w:rPr>
        <w:t xml:space="preserve">В состав экспертной комиссии в обязательном порядке включается представитель Избирательной комиссии Ленинградской области (территориальной избирательной комиссии </w:t>
      </w:r>
      <w:proofErr w:type="spellStart"/>
      <w:r w:rsidR="00D81A6B" w:rsidRPr="002554A1">
        <w:rPr>
          <w:rFonts w:ascii="Times New Roman" w:eastAsiaTheme="minorHAnsi" w:hAnsi="Times New Roman"/>
          <w:sz w:val="28"/>
          <w:szCs w:val="28"/>
        </w:rPr>
        <w:t>Лужского</w:t>
      </w:r>
      <w:proofErr w:type="spellEnd"/>
      <w:r w:rsidR="00D81A6B" w:rsidRPr="002554A1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D81A6B" w:rsidRPr="002554A1">
        <w:t xml:space="preserve"> </w:t>
      </w:r>
      <w:r w:rsidR="00D81A6B" w:rsidRPr="002554A1">
        <w:rPr>
          <w:rFonts w:ascii="Times New Roman" w:eastAsiaTheme="minorHAnsi" w:hAnsi="Times New Roman"/>
          <w:sz w:val="28"/>
          <w:szCs w:val="28"/>
        </w:rPr>
        <w:t>Ленинградской области).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 xml:space="preserve"> Комиссия принимает решение о выборе активных участников и победителе открытым голосованием простым большинством голосов. Комиссия правомочна принимать решение при наличии на данном заседании не менее 2/3 состава. При равном количестве голосов голос председателя комиссии является решающим. Решение комиссии оформляется протоколом, подписанным председателем и всеми членами комиссии, участвовавшими в заседании.</w:t>
      </w:r>
    </w:p>
    <w:p w:rsidR="009D51FA" w:rsidRDefault="009D51FA" w:rsidP="009D5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4.3. После окончания </w:t>
      </w:r>
      <w:r w:rsidRPr="007D195D">
        <w:rPr>
          <w:rFonts w:ascii="Times New Roman" w:eastAsiaTheme="minorHAnsi" w:hAnsi="Times New Roman"/>
          <w:sz w:val="28"/>
          <w:szCs w:val="28"/>
        </w:rPr>
        <w:t>дебатов</w:t>
      </w:r>
      <w:r w:rsidRPr="007D195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оргкомитет представляет заместителю директора по учебно-воспитательной и научной работе отчет об их проведении и предложения по поощрению его участников.</w:t>
      </w:r>
    </w:p>
    <w:p w:rsidR="00D81A6B" w:rsidRDefault="00D81A6B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7D1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награждения участников дебатов</w:t>
      </w:r>
    </w:p>
    <w:p w:rsidR="009D51FA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5.1. По итогам проведения дебатов активные участники получают дипломы «Активного участника дебатов», а победитель – «Диплом за победу в дебатах</w:t>
      </w:r>
      <w:r>
        <w:rPr>
          <w:rFonts w:ascii="Times New Roman" w:eastAsiaTheme="minorHAnsi" w:hAnsi="Times New Roman"/>
          <w:sz w:val="28"/>
          <w:szCs w:val="28"/>
        </w:rPr>
        <w:t>, посвященных</w:t>
      </w:r>
      <w:r w:rsidRPr="007D19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637F69">
        <w:rPr>
          <w:rFonts w:ascii="Times New Roman" w:eastAsiaTheme="minorHAnsi" w:hAnsi="Times New Roman"/>
          <w:sz w:val="28"/>
          <w:szCs w:val="28"/>
        </w:rPr>
        <w:t>празднованию 30-летия избирательной системы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81A6B" w:rsidRDefault="00D81A6B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54A1">
        <w:rPr>
          <w:rFonts w:ascii="Times New Roman" w:eastAsiaTheme="minorHAnsi" w:hAnsi="Times New Roman"/>
          <w:sz w:val="28"/>
          <w:szCs w:val="28"/>
        </w:rPr>
        <w:t>По решению экспертной комиссии активные участники и победители дебатов могут награждаться призами (подарками).</w:t>
      </w:r>
    </w:p>
    <w:p w:rsidR="009D51FA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5.2. По результатам проведения дебатов издается соответствующий приказ по институту.</w:t>
      </w:r>
    </w:p>
    <w:p w:rsidR="009D51FA" w:rsidRPr="007D195D" w:rsidRDefault="00D81A6B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54A1">
        <w:rPr>
          <w:rFonts w:ascii="Times New Roman" w:eastAsiaTheme="minorHAnsi" w:hAnsi="Times New Roman"/>
          <w:sz w:val="28"/>
          <w:szCs w:val="28"/>
        </w:rPr>
        <w:t xml:space="preserve">5.3. Финансирование расходов, связанных проведением дебатов осуществляется </w:t>
      </w:r>
      <w:proofErr w:type="spellStart"/>
      <w:r w:rsidRPr="002554A1">
        <w:rPr>
          <w:rFonts w:ascii="Times New Roman" w:eastAsiaTheme="minorHAnsi" w:hAnsi="Times New Roman"/>
          <w:sz w:val="28"/>
          <w:szCs w:val="28"/>
        </w:rPr>
        <w:t>Лужск</w:t>
      </w:r>
      <w:r w:rsidR="008132CB" w:rsidRPr="002554A1">
        <w:rPr>
          <w:rFonts w:ascii="Times New Roman" w:eastAsiaTheme="minorHAnsi" w:hAnsi="Times New Roman"/>
          <w:sz w:val="28"/>
          <w:szCs w:val="28"/>
        </w:rPr>
        <w:t>им</w:t>
      </w:r>
      <w:proofErr w:type="spellEnd"/>
      <w:r w:rsidRPr="002554A1">
        <w:rPr>
          <w:rFonts w:ascii="Times New Roman" w:eastAsiaTheme="minorHAnsi" w:hAnsi="Times New Roman"/>
          <w:sz w:val="28"/>
          <w:szCs w:val="28"/>
        </w:rPr>
        <w:t xml:space="preserve"> институт</w:t>
      </w:r>
      <w:r w:rsidR="008132CB" w:rsidRPr="002554A1">
        <w:rPr>
          <w:rFonts w:ascii="Times New Roman" w:eastAsiaTheme="minorHAnsi" w:hAnsi="Times New Roman"/>
          <w:sz w:val="28"/>
          <w:szCs w:val="28"/>
        </w:rPr>
        <w:t>ом</w:t>
      </w:r>
      <w:r w:rsidRPr="002554A1">
        <w:rPr>
          <w:rFonts w:ascii="Times New Roman" w:eastAsiaTheme="minorHAnsi" w:hAnsi="Times New Roman"/>
          <w:sz w:val="28"/>
          <w:szCs w:val="28"/>
        </w:rPr>
        <w:t xml:space="preserve"> (филиал</w:t>
      </w:r>
      <w:r w:rsidR="008132CB" w:rsidRPr="002554A1">
        <w:rPr>
          <w:rFonts w:ascii="Times New Roman" w:eastAsiaTheme="minorHAnsi" w:hAnsi="Times New Roman"/>
          <w:sz w:val="28"/>
          <w:szCs w:val="28"/>
        </w:rPr>
        <w:t>ом</w:t>
      </w:r>
      <w:r w:rsidRPr="002554A1">
        <w:rPr>
          <w:rFonts w:ascii="Times New Roman" w:eastAsiaTheme="minorHAnsi" w:hAnsi="Times New Roman"/>
          <w:sz w:val="28"/>
          <w:szCs w:val="28"/>
        </w:rPr>
        <w:t>) ГАОУ ВО ЛО «ЛГУ имени А.С. Пушкина»,</w:t>
      </w:r>
      <w:r w:rsidR="008132CB" w:rsidRPr="002554A1">
        <w:rPr>
          <w:rFonts w:ascii="Times New Roman" w:eastAsiaTheme="minorHAnsi" w:hAnsi="Times New Roman"/>
          <w:sz w:val="28"/>
          <w:szCs w:val="28"/>
        </w:rPr>
        <w:t xml:space="preserve"> а также Избирательной комиссией Ленинградской области за счет средств областного бюджета Ленинградской области</w:t>
      </w:r>
      <w:r w:rsidR="00267621" w:rsidRPr="002554A1">
        <w:rPr>
          <w:rFonts w:ascii="Times New Roman" w:eastAsiaTheme="minorHAnsi" w:hAnsi="Times New Roman"/>
          <w:sz w:val="28"/>
          <w:szCs w:val="28"/>
        </w:rPr>
        <w:t xml:space="preserve"> (по согласованию)</w:t>
      </w:r>
      <w:r w:rsidR="008132CB" w:rsidRPr="002554A1">
        <w:rPr>
          <w:rFonts w:ascii="Times New Roman" w:eastAsiaTheme="minorHAnsi" w:hAnsi="Times New Roman"/>
          <w:sz w:val="28"/>
          <w:szCs w:val="28"/>
        </w:rPr>
        <w:t>.</w:t>
      </w:r>
      <w:bookmarkStart w:id="1" w:name="_GoBack"/>
      <w:bookmarkEnd w:id="1"/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95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7D1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опубликования информации о дебатах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 xml:space="preserve">6.1. Информация о дебатах представляется на сайте филиала </w:t>
      </w:r>
      <w:hyperlink r:id="rId6" w:history="1">
        <w:r w:rsidRPr="007D195D">
          <w:rPr>
            <w:rFonts w:ascii="Times New Roman" w:eastAsiaTheme="minorHAnsi" w:hAnsi="Times New Roman"/>
            <w:sz w:val="28"/>
            <w:szCs w:val="28"/>
          </w:rPr>
          <w:t>http://www.</w:t>
        </w:r>
        <w:r w:rsidRPr="007D195D">
          <w:rPr>
            <w:rFonts w:ascii="Times New Roman" w:eastAsiaTheme="minorHAnsi" w:hAnsi="Times New Roman"/>
            <w:sz w:val="28"/>
            <w:szCs w:val="28"/>
            <w:lang w:val="en-US"/>
          </w:rPr>
          <w:t>lilgu</w:t>
        </w:r>
        <w:r w:rsidRPr="007D195D">
          <w:rPr>
            <w:rFonts w:ascii="Times New Roman" w:eastAsiaTheme="minorHAnsi" w:hAnsi="Times New Roman"/>
            <w:sz w:val="28"/>
            <w:szCs w:val="28"/>
          </w:rPr>
          <w:t>.</w:t>
        </w:r>
        <w:r w:rsidRPr="007D195D">
          <w:rPr>
            <w:rFonts w:ascii="Times New Roman" w:eastAsiaTheme="minorHAnsi" w:hAnsi="Times New Roman"/>
            <w:sz w:val="28"/>
            <w:szCs w:val="28"/>
            <w:lang w:val="en-US"/>
          </w:rPr>
          <w:t>luga</w:t>
        </w:r>
        <w:r w:rsidRPr="007D195D">
          <w:rPr>
            <w:rFonts w:ascii="Times New Roman" w:eastAsiaTheme="minorHAnsi" w:hAnsi="Times New Roman"/>
            <w:sz w:val="28"/>
            <w:szCs w:val="28"/>
          </w:rPr>
          <w:t>.ru</w:t>
        </w:r>
      </w:hyperlink>
      <w:r w:rsidRPr="007D195D">
        <w:rPr>
          <w:rFonts w:ascii="Times New Roman" w:eastAsiaTheme="minorHAnsi" w:hAnsi="Times New Roman"/>
          <w:sz w:val="28"/>
          <w:szCs w:val="28"/>
        </w:rPr>
        <w:t>,</w:t>
      </w:r>
      <w:r w:rsidR="00FD3327">
        <w:rPr>
          <w:rFonts w:ascii="Times New Roman" w:eastAsiaTheme="minorHAnsi" w:hAnsi="Times New Roman"/>
          <w:sz w:val="28"/>
          <w:szCs w:val="28"/>
        </w:rPr>
        <w:t xml:space="preserve"> на сайте ТИК </w:t>
      </w:r>
      <w:proofErr w:type="spellStart"/>
      <w:r w:rsidR="00096321">
        <w:rPr>
          <w:rFonts w:ascii="Times New Roman" w:eastAsiaTheme="minorHAnsi" w:hAnsi="Times New Roman"/>
          <w:sz w:val="28"/>
          <w:szCs w:val="28"/>
        </w:rPr>
        <w:t>Лужского</w:t>
      </w:r>
      <w:proofErr w:type="spellEnd"/>
      <w:r w:rsidR="00096321">
        <w:rPr>
          <w:rFonts w:ascii="Times New Roman" w:eastAsiaTheme="minorHAnsi" w:hAnsi="Times New Roman"/>
          <w:sz w:val="28"/>
          <w:szCs w:val="28"/>
        </w:rPr>
        <w:t xml:space="preserve"> муниципального района http://014.iklenobl.ru</w:t>
      </w:r>
      <w:r w:rsidRPr="007D195D">
        <w:rPr>
          <w:rFonts w:ascii="Times New Roman" w:eastAsiaTheme="minorHAnsi" w:hAnsi="Times New Roman"/>
          <w:sz w:val="28"/>
          <w:szCs w:val="28"/>
        </w:rPr>
        <w:t xml:space="preserve"> рассылается по электронной почте всем учебным подразделениям.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6.2. Объявление о проведении дебатов должно содержать следующую информацию:</w:t>
      </w:r>
    </w:p>
    <w:p w:rsidR="009D51FA" w:rsidRPr="007D195D" w:rsidRDefault="009D51FA" w:rsidP="009D5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Положение о проведении дебатов.</w:t>
      </w:r>
    </w:p>
    <w:p w:rsidR="009D51FA" w:rsidRPr="007D195D" w:rsidRDefault="009D51FA" w:rsidP="009D5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Информационное письмо.</w:t>
      </w:r>
    </w:p>
    <w:p w:rsidR="009D51FA" w:rsidRPr="007D195D" w:rsidRDefault="009D51FA" w:rsidP="009D5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Контактная информация для справок.</w:t>
      </w:r>
    </w:p>
    <w:p w:rsidR="009D51FA" w:rsidRPr="007D195D" w:rsidRDefault="009D51FA" w:rsidP="009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195D">
        <w:rPr>
          <w:rFonts w:ascii="Times New Roman" w:eastAsiaTheme="minorHAnsi" w:hAnsi="Times New Roman"/>
          <w:sz w:val="28"/>
          <w:szCs w:val="28"/>
        </w:rPr>
        <w:t>6.3. По завершении дебатов на сайте филиала публикуется отчет о проведенном мероприятии с приложением фотографий.</w:t>
      </w:r>
    </w:p>
    <w:p w:rsidR="009D51FA" w:rsidRDefault="009D51FA" w:rsidP="009D5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51FA" w:rsidRDefault="009D51FA" w:rsidP="009D5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51FA" w:rsidRDefault="00FD3327" w:rsidP="00FD3327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1.1</w:t>
      </w:r>
    </w:p>
    <w:p w:rsid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</w:t>
      </w:r>
      <w:r w:rsidRPr="00FD3327">
        <w:rPr>
          <w:rFonts w:ascii="Times New Roman" w:eastAsiaTheme="minorHAnsi" w:hAnsi="Times New Roman"/>
          <w:sz w:val="24"/>
          <w:szCs w:val="24"/>
        </w:rPr>
        <w:t xml:space="preserve"> Положению о проведении дебатов, </w:t>
      </w:r>
    </w:p>
    <w:p w:rsid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FD3327">
        <w:rPr>
          <w:rFonts w:ascii="Times New Roman" w:eastAsiaTheme="minorHAnsi" w:hAnsi="Times New Roman"/>
          <w:sz w:val="24"/>
          <w:szCs w:val="24"/>
        </w:rPr>
        <w:t>посвященных</w:t>
      </w:r>
      <w:proofErr w:type="gramEnd"/>
      <w:r w:rsidRPr="00FD3327">
        <w:rPr>
          <w:rFonts w:ascii="Times New Roman" w:eastAsiaTheme="minorHAnsi" w:hAnsi="Times New Roman"/>
          <w:sz w:val="24"/>
          <w:szCs w:val="24"/>
        </w:rPr>
        <w:t xml:space="preserve"> празднованию 30-летия </w:t>
      </w:r>
    </w:p>
    <w:p w:rsidR="00FD3327" w:rsidRP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D3327">
        <w:rPr>
          <w:rFonts w:ascii="Times New Roman" w:eastAsiaTheme="minorHAnsi" w:hAnsi="Times New Roman"/>
          <w:sz w:val="24"/>
          <w:szCs w:val="24"/>
        </w:rPr>
        <w:t>избирательной системы Российской Федерации</w:t>
      </w:r>
    </w:p>
    <w:p w:rsidR="00FD3327" w:rsidRDefault="00FD3327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327" w:rsidRDefault="00FD3327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95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</w:t>
      </w:r>
    </w:p>
    <w:p w:rsidR="00096321" w:rsidRDefault="00096321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дебатах, </w:t>
      </w:r>
      <w:r w:rsidR="009D51FA" w:rsidRPr="00DE1E7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посвященных </w:t>
      </w:r>
      <w:r w:rsidR="009D51FA" w:rsidRPr="0009632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празднованию </w:t>
      </w:r>
      <w:r w:rsidRPr="00096321">
        <w:rPr>
          <w:rFonts w:ascii="Times New Roman" w:eastAsia="Times New Roman" w:hAnsi="Times New Roman"/>
          <w:sz w:val="24"/>
          <w:szCs w:val="24"/>
          <w:lang w:eastAsia="ru-RU"/>
        </w:rPr>
        <w:t xml:space="preserve">30-летия </w:t>
      </w:r>
    </w:p>
    <w:p w:rsidR="009D51FA" w:rsidRDefault="00096321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321">
        <w:rPr>
          <w:rFonts w:ascii="Times New Roman" w:eastAsia="Times New Roman" w:hAnsi="Times New Roman"/>
          <w:sz w:val="24"/>
          <w:szCs w:val="24"/>
          <w:lang w:eastAsia="ru-RU"/>
        </w:rPr>
        <w:t>избирательной системы Российской Федерации</w:t>
      </w: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D1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7D1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7D19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Команда__________ факультета</w:t>
      </w: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(название команды)</w:t>
      </w: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9D51FA" w:rsidRPr="007D195D" w:rsidTr="008E6364">
        <w:trPr>
          <w:trHeight w:val="898"/>
        </w:trPr>
        <w:tc>
          <w:tcPr>
            <w:tcW w:w="507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51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95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</w:tr>
      <w:tr w:rsidR="009D51FA" w:rsidRPr="007D195D" w:rsidTr="008E6364">
        <w:trPr>
          <w:trHeight w:val="888"/>
        </w:trPr>
        <w:tc>
          <w:tcPr>
            <w:tcW w:w="507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FA" w:rsidRPr="007D195D" w:rsidTr="008E6364">
        <w:trPr>
          <w:trHeight w:val="888"/>
        </w:trPr>
        <w:tc>
          <w:tcPr>
            <w:tcW w:w="507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FA" w:rsidRPr="007D195D" w:rsidTr="008E6364">
        <w:trPr>
          <w:trHeight w:val="888"/>
        </w:trPr>
        <w:tc>
          <w:tcPr>
            <w:tcW w:w="507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FA" w:rsidRPr="007D195D" w:rsidTr="008E6364">
        <w:trPr>
          <w:trHeight w:val="888"/>
        </w:trPr>
        <w:tc>
          <w:tcPr>
            <w:tcW w:w="507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FA" w:rsidRPr="007D195D" w:rsidTr="008E6364">
        <w:trPr>
          <w:trHeight w:val="888"/>
        </w:trPr>
        <w:tc>
          <w:tcPr>
            <w:tcW w:w="507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D51FA" w:rsidRPr="007D195D" w:rsidRDefault="009D51FA" w:rsidP="008E63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</w:pPr>
      <w:r w:rsidRPr="007D1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9D51FA" w:rsidRPr="007D195D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95D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заявки ___________             __________            /_______________________/</w:t>
      </w: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7D195D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 ФИО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капитана команды</w:t>
      </w: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Pr="007D195D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FA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27" w:rsidRDefault="00FD3327" w:rsidP="00FD3327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1.2</w:t>
      </w:r>
    </w:p>
    <w:p w:rsid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</w:t>
      </w:r>
      <w:r w:rsidRPr="00FD3327">
        <w:rPr>
          <w:rFonts w:ascii="Times New Roman" w:eastAsiaTheme="minorHAnsi" w:hAnsi="Times New Roman"/>
          <w:sz w:val="24"/>
          <w:szCs w:val="24"/>
        </w:rPr>
        <w:t xml:space="preserve"> Положению о проведении дебатов, </w:t>
      </w:r>
    </w:p>
    <w:p w:rsid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FD3327">
        <w:rPr>
          <w:rFonts w:ascii="Times New Roman" w:eastAsiaTheme="minorHAnsi" w:hAnsi="Times New Roman"/>
          <w:sz w:val="24"/>
          <w:szCs w:val="24"/>
        </w:rPr>
        <w:t>посвященных</w:t>
      </w:r>
      <w:proofErr w:type="gramEnd"/>
      <w:r w:rsidRPr="00FD3327">
        <w:rPr>
          <w:rFonts w:ascii="Times New Roman" w:eastAsiaTheme="minorHAnsi" w:hAnsi="Times New Roman"/>
          <w:sz w:val="24"/>
          <w:szCs w:val="24"/>
        </w:rPr>
        <w:t xml:space="preserve"> празднованию 30-летия </w:t>
      </w:r>
    </w:p>
    <w:p w:rsidR="00FD3327" w:rsidRP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D3327">
        <w:rPr>
          <w:rFonts w:ascii="Times New Roman" w:eastAsiaTheme="minorHAnsi" w:hAnsi="Times New Roman"/>
          <w:sz w:val="24"/>
          <w:szCs w:val="24"/>
        </w:rPr>
        <w:t>избирательной системы Российской Федерации</w:t>
      </w:r>
    </w:p>
    <w:p w:rsidR="009D51FA" w:rsidRDefault="009D51FA" w:rsidP="009D51F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81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ПОДГОТОВКЕ И ПРОВЕДЕНИЮ</w:t>
      </w:r>
    </w:p>
    <w:p w:rsidR="009D51FA" w:rsidRDefault="00096321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9D51FA">
        <w:rPr>
          <w:rFonts w:ascii="Times New Roman" w:eastAsia="Times New Roman" w:hAnsi="Times New Roman"/>
          <w:b/>
          <w:sz w:val="24"/>
          <w:szCs w:val="24"/>
          <w:lang w:eastAsia="ru-RU"/>
        </w:rPr>
        <w:t>ебатов, посвященных</w:t>
      </w:r>
      <w:r w:rsidR="009D51FA" w:rsidRPr="009C5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51FA" w:rsidRPr="00637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празднованию 30-летия </w:t>
      </w:r>
    </w:p>
    <w:p w:rsidR="009D51FA" w:rsidRPr="001E3D75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F69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избирательной системы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158"/>
      </w:tblGrid>
      <w:tr w:rsidR="009D51FA" w:rsidRPr="009C5681" w:rsidTr="008E6364">
        <w:trPr>
          <w:trHeight w:val="696"/>
          <w:tblHeader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6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Наименование и основное содержание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51FA" w:rsidRPr="009C5681" w:rsidTr="008E6364">
        <w:trPr>
          <w:trHeight w:val="327"/>
        </w:trPr>
        <w:tc>
          <w:tcPr>
            <w:tcW w:w="9354" w:type="dxa"/>
            <w:gridSpan w:val="4"/>
            <w:shd w:val="clear" w:color="auto" w:fill="auto"/>
            <w:vAlign w:val="center"/>
          </w:tcPr>
          <w:p w:rsidR="009D51FA" w:rsidRPr="009C56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1. Подготовительный этап</w:t>
            </w:r>
          </w:p>
        </w:tc>
      </w:tr>
      <w:tr w:rsidR="009D51FA" w:rsidRPr="009C5681" w:rsidTr="008E6364">
        <w:trPr>
          <w:trHeight w:val="469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по подготовке и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777F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Демида Ж.Л., </w:t>
            </w:r>
            <w:proofErr w:type="spellStart"/>
            <w:r>
              <w:rPr>
                <w:rFonts w:ascii="Times New Roman" w:hAnsi="Times New Roman"/>
              </w:rPr>
              <w:t>Мисюрев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Полярус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</w:tc>
      </w:tr>
      <w:tr w:rsidR="009D51FA" w:rsidRPr="009C5681" w:rsidTr="008E6364">
        <w:trPr>
          <w:trHeight w:val="922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Определение и согласование состава организационного комитета</w:t>
            </w:r>
          </w:p>
        </w:tc>
        <w:tc>
          <w:tcPr>
            <w:tcW w:w="1559" w:type="dxa"/>
            <w:shd w:val="clear" w:color="auto" w:fill="auto"/>
          </w:tcPr>
          <w:p w:rsidR="009D51FA" w:rsidRPr="00777FC9" w:rsidRDefault="009D51FA" w:rsidP="008E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BE74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Демида Ж.Л.</w:t>
            </w:r>
          </w:p>
        </w:tc>
      </w:tr>
      <w:tr w:rsidR="009D51FA" w:rsidRPr="009C5681" w:rsidTr="008E636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  <w:r w:rsidRPr="009C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D51FA" w:rsidRPr="00777FC9" w:rsidRDefault="009D51FA" w:rsidP="008E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BE74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1D8">
              <w:rPr>
                <w:rFonts w:ascii="Times New Roman" w:hAnsi="Times New Roman"/>
              </w:rPr>
              <w:t xml:space="preserve">Оргкомитет </w:t>
            </w:r>
          </w:p>
        </w:tc>
      </w:tr>
      <w:tr w:rsidR="009D51FA" w:rsidRPr="009C5681" w:rsidTr="008E6364">
        <w:trPr>
          <w:trHeight w:val="681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Разработка сценария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</w:p>
        </w:tc>
        <w:tc>
          <w:tcPr>
            <w:tcW w:w="1559" w:type="dxa"/>
            <w:shd w:val="clear" w:color="auto" w:fill="auto"/>
          </w:tcPr>
          <w:p w:rsidR="009D51FA" w:rsidRPr="00777FC9" w:rsidRDefault="009D51FA" w:rsidP="008E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BE74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C9">
              <w:rPr>
                <w:rFonts w:ascii="Times New Roman" w:hAnsi="Times New Roman"/>
              </w:rPr>
              <w:t>Оргкомитет</w:t>
            </w:r>
          </w:p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1FA" w:rsidRPr="009C5681" w:rsidTr="008E6364">
        <w:trPr>
          <w:trHeight w:val="469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Составление регистрационного списка участников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C9">
              <w:rPr>
                <w:rFonts w:ascii="Times New Roman" w:hAnsi="Times New Roman"/>
              </w:rPr>
              <w:t xml:space="preserve">Оргкомитет </w:t>
            </w:r>
          </w:p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1FA" w:rsidRPr="009C5681" w:rsidTr="008E636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Согласование места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  <w:r w:rsidRPr="009C5681">
              <w:rPr>
                <w:rFonts w:ascii="Times New Roman" w:hAnsi="Times New Roman"/>
                <w:sz w:val="24"/>
                <w:szCs w:val="24"/>
              </w:rPr>
              <w:t xml:space="preserve"> с диспетчером учебного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BE74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М.М.</w:t>
            </w:r>
          </w:p>
        </w:tc>
      </w:tr>
      <w:tr w:rsidR="009D51FA" w:rsidRPr="009C5681" w:rsidTr="008E6364">
        <w:trPr>
          <w:trHeight w:val="1149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Общая организация  подготовки 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  <w:r w:rsidRPr="009C56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C568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C5681">
              <w:rPr>
                <w:rFonts w:ascii="Times New Roman" w:hAnsi="Times New Roman"/>
                <w:sz w:val="24"/>
                <w:szCs w:val="24"/>
              </w:rPr>
              <w:t xml:space="preserve"> выполнением плана подготовки, помощь в выполнении мероприятия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C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777FC9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C9">
              <w:rPr>
                <w:rFonts w:ascii="Times New Roman" w:hAnsi="Times New Roman"/>
              </w:rPr>
              <w:t>Демида Ж.Л.</w:t>
            </w:r>
          </w:p>
        </w:tc>
      </w:tr>
      <w:tr w:rsidR="009D51FA" w:rsidRPr="009C5681" w:rsidTr="008E6364">
        <w:trPr>
          <w:trHeight w:val="327"/>
          <w:tblHeader/>
        </w:trPr>
        <w:tc>
          <w:tcPr>
            <w:tcW w:w="9354" w:type="dxa"/>
            <w:gridSpan w:val="4"/>
            <w:shd w:val="clear" w:color="auto" w:fill="auto"/>
            <w:vAlign w:val="center"/>
          </w:tcPr>
          <w:p w:rsidR="009D51FA" w:rsidRPr="009C56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2. Проведение деловой игры</w:t>
            </w:r>
          </w:p>
        </w:tc>
      </w:tr>
      <w:tr w:rsidR="009D51FA" w:rsidRPr="009C5681" w:rsidTr="008E6364">
        <w:trPr>
          <w:trHeight w:val="273"/>
          <w:tblHeader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433B81" w:rsidRDefault="009D51FA" w:rsidP="008E63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81">
              <w:rPr>
                <w:rFonts w:ascii="Times New Roman" w:hAnsi="Times New Roman"/>
                <w:sz w:val="24"/>
                <w:szCs w:val="24"/>
              </w:rPr>
              <w:t>Формирование списка участников дебатов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1FA" w:rsidRPr="00433B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25-31 октября</w:t>
            </w:r>
            <w:r w:rsidRPr="00433B8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176D2D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81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9D51FA" w:rsidRPr="009C5681" w:rsidTr="008E6364">
        <w:trPr>
          <w:trHeight w:val="469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дебатов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 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Сковородина Д.</w:t>
            </w:r>
            <w:r w:rsidRPr="009C56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51FA" w:rsidRPr="009C5681" w:rsidTr="008E636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Разъяснение участникам правил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1FA" w:rsidRPr="009C5681" w:rsidRDefault="009D51FA" w:rsidP="008E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Оргкомитет </w:t>
            </w:r>
          </w:p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1FA" w:rsidRPr="009C5681" w:rsidTr="008E636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Выступления участников, обсуждение выступлений</w:t>
            </w:r>
          </w:p>
        </w:tc>
        <w:tc>
          <w:tcPr>
            <w:tcW w:w="1559" w:type="dxa"/>
            <w:vMerge/>
            <w:shd w:val="clear" w:color="auto" w:fill="auto"/>
          </w:tcPr>
          <w:p w:rsidR="009D51FA" w:rsidRPr="009C5681" w:rsidRDefault="009D51FA" w:rsidP="008E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Мисюрёв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D51FA" w:rsidRPr="009C5681" w:rsidTr="008E6364">
        <w:trPr>
          <w:trHeight w:val="227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Обеспечение фотосъемки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</w:p>
        </w:tc>
        <w:tc>
          <w:tcPr>
            <w:tcW w:w="1559" w:type="dxa"/>
            <w:vMerge/>
            <w:shd w:val="clear" w:color="auto" w:fill="auto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сектор Студенческого совета</w:t>
            </w:r>
          </w:p>
        </w:tc>
      </w:tr>
      <w:tr w:rsidR="009D51FA" w:rsidRPr="009C5681" w:rsidTr="008E6364">
        <w:trPr>
          <w:trHeight w:val="327"/>
          <w:tblHeader/>
        </w:trPr>
        <w:tc>
          <w:tcPr>
            <w:tcW w:w="9354" w:type="dxa"/>
            <w:gridSpan w:val="4"/>
            <w:shd w:val="clear" w:color="auto" w:fill="auto"/>
            <w:vAlign w:val="center"/>
          </w:tcPr>
          <w:p w:rsidR="009D51FA" w:rsidRPr="009C5681" w:rsidRDefault="009D51FA" w:rsidP="008E63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681">
              <w:rPr>
                <w:rFonts w:ascii="Times New Roman" w:hAnsi="Times New Roman"/>
                <w:b/>
                <w:sz w:val="24"/>
                <w:szCs w:val="24"/>
              </w:rPr>
              <w:t>3. Заключительный этап</w:t>
            </w:r>
          </w:p>
        </w:tc>
      </w:tr>
      <w:tr w:rsidR="009D51FA" w:rsidRPr="009C5681" w:rsidTr="008E6364">
        <w:trPr>
          <w:trHeight w:val="922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 и</w:t>
            </w:r>
            <w:r w:rsidRPr="009C5681">
              <w:rPr>
                <w:rFonts w:ascii="Times New Roman" w:hAnsi="Times New Roman"/>
                <w:sz w:val="24"/>
                <w:szCs w:val="24"/>
              </w:rPr>
              <w:t xml:space="preserve"> наиболее активных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</w:p>
        </w:tc>
        <w:tc>
          <w:tcPr>
            <w:tcW w:w="1559" w:type="dxa"/>
            <w:shd w:val="clear" w:color="auto" w:fill="auto"/>
          </w:tcPr>
          <w:p w:rsidR="009D51FA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A4">
              <w:rPr>
                <w:rFonts w:ascii="Times New Roman" w:hAnsi="Times New Roman"/>
                <w:sz w:val="24"/>
                <w:szCs w:val="24"/>
              </w:rPr>
              <w:t xml:space="preserve">3 ноября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5511D8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1D8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1FA" w:rsidRPr="009C5681" w:rsidTr="008E6364">
        <w:trPr>
          <w:trHeight w:val="681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Составление отчета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  <w:r w:rsidRPr="009C5681">
              <w:rPr>
                <w:rFonts w:ascii="Times New Roman" w:hAnsi="Times New Roman"/>
                <w:sz w:val="24"/>
                <w:szCs w:val="24"/>
              </w:rPr>
              <w:t xml:space="preserve"> и предоставление пакета отчетных документов заместителю директора по </w:t>
            </w:r>
            <w:proofErr w:type="spellStart"/>
            <w:r w:rsidRPr="009C5681">
              <w:rPr>
                <w:rFonts w:ascii="Times New Roman" w:hAnsi="Times New Roman"/>
                <w:sz w:val="24"/>
                <w:szCs w:val="24"/>
              </w:rPr>
              <w:t>УВиНР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51FA" w:rsidRPr="009C5681" w:rsidRDefault="009D51FA" w:rsidP="008E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A4">
              <w:rPr>
                <w:rFonts w:ascii="Times New Roman" w:hAnsi="Times New Roman"/>
                <w:sz w:val="24"/>
                <w:szCs w:val="24"/>
              </w:rPr>
              <w:t xml:space="preserve">3 ноября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Оргкомитет </w:t>
            </w:r>
          </w:p>
        </w:tc>
      </w:tr>
      <w:tr w:rsidR="009D51FA" w:rsidRPr="009C5681" w:rsidTr="008E6364">
        <w:trPr>
          <w:trHeight w:val="711"/>
        </w:trPr>
        <w:tc>
          <w:tcPr>
            <w:tcW w:w="675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51FA" w:rsidRPr="009C5681" w:rsidRDefault="009D51FA" w:rsidP="008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81">
              <w:rPr>
                <w:rFonts w:ascii="Times New Roman" w:hAnsi="Times New Roman"/>
                <w:sz w:val="24"/>
                <w:szCs w:val="24"/>
              </w:rPr>
              <w:t xml:space="preserve">Поощрение активных участников  </w:t>
            </w:r>
            <w:r>
              <w:rPr>
                <w:rFonts w:ascii="Times New Roman" w:hAnsi="Times New Roman"/>
                <w:sz w:val="24"/>
                <w:szCs w:val="24"/>
              </w:rPr>
              <w:t>дебатов</w:t>
            </w:r>
          </w:p>
        </w:tc>
        <w:tc>
          <w:tcPr>
            <w:tcW w:w="1559" w:type="dxa"/>
            <w:shd w:val="clear" w:color="auto" w:fill="auto"/>
          </w:tcPr>
          <w:p w:rsidR="009D51FA" w:rsidRPr="009C5681" w:rsidRDefault="009D51FA" w:rsidP="008E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54A4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51FA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Демида Ж.Л.</w:t>
            </w:r>
          </w:p>
          <w:p w:rsidR="009D51FA" w:rsidRPr="009C5681" w:rsidRDefault="009D51FA" w:rsidP="008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</w:tbl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096321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327" w:rsidRDefault="009D51FA" w:rsidP="00FD3327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F054A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</w:t>
      </w:r>
      <w:r w:rsidR="00FD3327">
        <w:rPr>
          <w:rFonts w:ascii="Times New Roman" w:eastAsiaTheme="minorHAnsi" w:hAnsi="Times New Roman"/>
          <w:sz w:val="24"/>
          <w:szCs w:val="24"/>
        </w:rPr>
        <w:t>Приложение 1.3</w:t>
      </w:r>
    </w:p>
    <w:p w:rsid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</w:t>
      </w:r>
      <w:r w:rsidRPr="00FD3327">
        <w:rPr>
          <w:rFonts w:ascii="Times New Roman" w:eastAsiaTheme="minorHAnsi" w:hAnsi="Times New Roman"/>
          <w:sz w:val="24"/>
          <w:szCs w:val="24"/>
        </w:rPr>
        <w:t xml:space="preserve"> Положению о проведении дебатов, </w:t>
      </w:r>
    </w:p>
    <w:p w:rsid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FD3327">
        <w:rPr>
          <w:rFonts w:ascii="Times New Roman" w:eastAsiaTheme="minorHAnsi" w:hAnsi="Times New Roman"/>
          <w:sz w:val="24"/>
          <w:szCs w:val="24"/>
        </w:rPr>
        <w:t>посвященных</w:t>
      </w:r>
      <w:proofErr w:type="gramEnd"/>
      <w:r w:rsidRPr="00FD3327">
        <w:rPr>
          <w:rFonts w:ascii="Times New Roman" w:eastAsiaTheme="minorHAnsi" w:hAnsi="Times New Roman"/>
          <w:sz w:val="24"/>
          <w:szCs w:val="24"/>
        </w:rPr>
        <w:t xml:space="preserve"> празднованию 30-летия </w:t>
      </w:r>
    </w:p>
    <w:p w:rsidR="00FD3327" w:rsidRPr="00FD3327" w:rsidRDefault="00FD3327" w:rsidP="00FD332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D3327">
        <w:rPr>
          <w:rFonts w:ascii="Times New Roman" w:eastAsiaTheme="minorHAnsi" w:hAnsi="Times New Roman"/>
          <w:sz w:val="24"/>
          <w:szCs w:val="24"/>
        </w:rPr>
        <w:t>избирательной системы Российской Федерации</w:t>
      </w:r>
    </w:p>
    <w:p w:rsidR="009D51FA" w:rsidRPr="009C5681" w:rsidRDefault="009D51FA" w:rsidP="009D51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81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КОМИТЕТ</w:t>
      </w: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Дебатов,</w:t>
      </w:r>
      <w:r w:rsidRPr="009C5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5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посвященных </w:t>
      </w:r>
      <w:r w:rsidRPr="00637F69">
        <w:rPr>
          <w:rFonts w:ascii="Times New Roman" w:eastAsia="Times New Roman" w:hAnsi="Times New Roman"/>
          <w:b/>
          <w:sz w:val="24"/>
          <w:szCs w:val="24"/>
          <w:lang w:eastAsia="ru-RU"/>
        </w:rPr>
        <w:t>празднованию 30-летия избирательной системы Российской Федерации</w:t>
      </w:r>
    </w:p>
    <w:p w:rsidR="009D51FA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ноября 2023 года</w:t>
      </w:r>
    </w:p>
    <w:p w:rsidR="009D51FA" w:rsidRPr="009C5681" w:rsidRDefault="009D51FA" w:rsidP="009D5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Default="009D51FA" w:rsidP="009D51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56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</w:p>
    <w:p w:rsidR="009D51FA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5681">
        <w:rPr>
          <w:rFonts w:ascii="Times New Roman" w:eastAsia="Times New Roman" w:hAnsi="Times New Roman"/>
          <w:b/>
          <w:sz w:val="24"/>
          <w:szCs w:val="24"/>
          <w:lang w:eastAsia="ru-RU"/>
        </w:rPr>
        <w:t>Мисюрев</w:t>
      </w:r>
      <w:proofErr w:type="spellEnd"/>
      <w:r w:rsidRPr="009C5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Михаил Владимирович, </w:t>
      </w:r>
      <w:r w:rsidRPr="009C5681">
        <w:rPr>
          <w:rFonts w:ascii="Times New Roman" w:eastAsia="Times New Roman" w:hAnsi="Times New Roman"/>
          <w:sz w:val="24"/>
          <w:szCs w:val="24"/>
          <w:lang w:eastAsia="ru-RU"/>
        </w:rPr>
        <w:t>старший преподаватель кафедры теории и истории государства и права;</w:t>
      </w: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56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Члены оргкомитета:</w:t>
      </w:r>
    </w:p>
    <w:p w:rsidR="009D51FA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Топчий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Валерий Васильевич</w:t>
      </w:r>
      <w:r w:rsidRPr="009C5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декана юридического факультета</w:t>
      </w:r>
      <w:r w:rsidRPr="009C56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51FA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Вересов </w:t>
      </w:r>
      <w:r w:rsidRPr="0091454F">
        <w:rPr>
          <w:rFonts w:ascii="Times New Roman" w:eastAsia="Times New Roman" w:hAnsi="Times New Roman"/>
          <w:b/>
          <w:sz w:val="24"/>
          <w:szCs w:val="24"/>
          <w:lang w:eastAsia="ru-RU"/>
        </w:rPr>
        <w:t>Алексей Андреевич,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отделения среднего профессионального образования;</w:t>
      </w: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37F69">
        <w:rPr>
          <w:rFonts w:ascii="Times New Roman" w:eastAsia="Times New Roman" w:hAnsi="Times New Roman"/>
          <w:b/>
          <w:sz w:val="24"/>
          <w:szCs w:val="24"/>
          <w:lang w:eastAsia="ru-RU"/>
        </w:rPr>
        <w:t>Жолобов</w:t>
      </w:r>
      <w:proofErr w:type="spellEnd"/>
      <w:r w:rsidRPr="00637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Pr="00637F69">
        <w:rPr>
          <w:rFonts w:ascii="Times New Roman" w:eastAsia="Times New Roman" w:hAnsi="Times New Roman"/>
          <w:sz w:val="24"/>
          <w:szCs w:val="24"/>
          <w:lang w:eastAsia="ru-RU"/>
        </w:rPr>
        <w:t>аведующий отделом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F69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политики, спорта и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9D51FA" w:rsidRPr="001725F6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51FA">
        <w:rPr>
          <w:rFonts w:ascii="Times New Roman" w:eastAsia="Times New Roman" w:hAnsi="Times New Roman"/>
          <w:b/>
          <w:sz w:val="24"/>
          <w:szCs w:val="24"/>
          <w:lang w:eastAsia="ru-RU"/>
        </w:rPr>
        <w:t>Полярус</w:t>
      </w:r>
      <w:proofErr w:type="spellEnd"/>
      <w:r w:rsidRPr="009D5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Наталья Львовна</w:t>
      </w:r>
      <w:r w:rsidRPr="001725F6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заместитель председателя ТИК </w:t>
      </w:r>
      <w:proofErr w:type="spellStart"/>
      <w:r w:rsidRPr="001725F6">
        <w:rPr>
          <w:rFonts w:ascii="Times New Roman" w:eastAsia="Times New Roman" w:hAnsi="Times New Roman"/>
          <w:sz w:val="24"/>
          <w:szCs w:val="24"/>
          <w:lang w:eastAsia="ru-RU"/>
        </w:rPr>
        <w:t>Лужского</w:t>
      </w:r>
      <w:proofErr w:type="spellEnd"/>
      <w:r w:rsidRPr="001725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</w:t>
      </w:r>
      <w:r w:rsidRPr="001725F6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</w:t>
      </w: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56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Секретарь оргкомитета:</w:t>
      </w:r>
    </w:p>
    <w:p w:rsidR="009D51FA" w:rsidRPr="001725F6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5F6">
        <w:rPr>
          <w:rFonts w:ascii="Times New Roman" w:eastAsia="Times New Roman" w:hAnsi="Times New Roman"/>
          <w:b/>
          <w:sz w:val="24"/>
          <w:szCs w:val="24"/>
          <w:lang w:eastAsia="ru-RU"/>
        </w:rPr>
        <w:t>Сковородина Диана Николаевна</w:t>
      </w:r>
      <w:r w:rsidRPr="001725F6">
        <w:rPr>
          <w:rFonts w:ascii="Times New Roman" w:eastAsia="Times New Roman" w:hAnsi="Times New Roman"/>
          <w:sz w:val="24"/>
          <w:szCs w:val="24"/>
          <w:lang w:eastAsia="ru-RU"/>
        </w:rPr>
        <w:t>, руководитель гражданско-патриотического сектора Студенческого совета института.</w:t>
      </w:r>
    </w:p>
    <w:p w:rsidR="009D51FA" w:rsidRPr="001725F6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FA" w:rsidRPr="009C5681" w:rsidRDefault="009D51FA" w:rsidP="009D5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5B278C" w:rsidSect="00F21366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D47"/>
    <w:multiLevelType w:val="hybridMultilevel"/>
    <w:tmpl w:val="40EACBA2"/>
    <w:lvl w:ilvl="0" w:tplc="5E88F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42F6"/>
    <w:multiLevelType w:val="hybridMultilevel"/>
    <w:tmpl w:val="54E8D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2EF3"/>
    <w:rsid w:val="00054424"/>
    <w:rsid w:val="00057144"/>
    <w:rsid w:val="000679D3"/>
    <w:rsid w:val="000762E5"/>
    <w:rsid w:val="000809D4"/>
    <w:rsid w:val="000810CE"/>
    <w:rsid w:val="00096321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2454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554A1"/>
    <w:rsid w:val="002650A2"/>
    <w:rsid w:val="0026728C"/>
    <w:rsid w:val="00267621"/>
    <w:rsid w:val="00267C51"/>
    <w:rsid w:val="002704DD"/>
    <w:rsid w:val="0027226C"/>
    <w:rsid w:val="002722C5"/>
    <w:rsid w:val="0027539A"/>
    <w:rsid w:val="002759F8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97F27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78C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97C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9721D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332"/>
    <w:rsid w:val="008132CB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1565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1FA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374F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BF66CC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6F"/>
    <w:rsid w:val="00D642E6"/>
    <w:rsid w:val="00D709FE"/>
    <w:rsid w:val="00D70B46"/>
    <w:rsid w:val="00D713A1"/>
    <w:rsid w:val="00D71EF3"/>
    <w:rsid w:val="00D720CE"/>
    <w:rsid w:val="00D7283C"/>
    <w:rsid w:val="00D81A6B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2FD"/>
    <w:rsid w:val="00E903E1"/>
    <w:rsid w:val="00E91491"/>
    <w:rsid w:val="00E92BC1"/>
    <w:rsid w:val="00E93BB6"/>
    <w:rsid w:val="00EA3777"/>
    <w:rsid w:val="00EA6453"/>
    <w:rsid w:val="00EA6A8A"/>
    <w:rsid w:val="00EA6BCD"/>
    <w:rsid w:val="00EB348B"/>
    <w:rsid w:val="00EB535C"/>
    <w:rsid w:val="00EB7846"/>
    <w:rsid w:val="00EC22F3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32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B34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B348B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9F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9D51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lgu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2023-10-26T06:12:00Z</cp:lastPrinted>
  <dcterms:created xsi:type="dcterms:W3CDTF">2013-08-15T05:49:00Z</dcterms:created>
  <dcterms:modified xsi:type="dcterms:W3CDTF">2023-10-26T06:27:00Z</dcterms:modified>
</cp:coreProperties>
</file>