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4F" w:rsidRPr="00DF2F3B" w:rsidRDefault="00047A4F" w:rsidP="00047A4F">
      <w:pPr>
        <w:pStyle w:val="aa"/>
        <w:rPr>
          <w:sz w:val="24"/>
          <w:szCs w:val="24"/>
        </w:rPr>
      </w:pPr>
      <w:r w:rsidRPr="00DF2F3B">
        <w:rPr>
          <w:sz w:val="24"/>
          <w:szCs w:val="24"/>
        </w:rPr>
        <w:t xml:space="preserve">Выборы депутатов Совета депутатов </w:t>
      </w:r>
    </w:p>
    <w:p w:rsidR="00047A4F" w:rsidRPr="00DF2F3B" w:rsidRDefault="00047A4F" w:rsidP="00047A4F">
      <w:pPr>
        <w:pStyle w:val="aa"/>
        <w:rPr>
          <w:sz w:val="24"/>
          <w:szCs w:val="24"/>
        </w:rPr>
      </w:pPr>
      <w:r w:rsidRPr="00DF2F3B">
        <w:rPr>
          <w:sz w:val="24"/>
          <w:szCs w:val="24"/>
        </w:rPr>
        <w:t xml:space="preserve">муниципального образования </w:t>
      </w:r>
      <w:proofErr w:type="spellStart"/>
      <w:r w:rsidRPr="00DF2F3B">
        <w:rPr>
          <w:sz w:val="24"/>
          <w:szCs w:val="24"/>
        </w:rPr>
        <w:t>Волошовское</w:t>
      </w:r>
      <w:proofErr w:type="spellEnd"/>
      <w:r w:rsidRPr="00DF2F3B">
        <w:rPr>
          <w:sz w:val="24"/>
          <w:szCs w:val="24"/>
        </w:rPr>
        <w:t xml:space="preserve"> сельское поселение </w:t>
      </w:r>
    </w:p>
    <w:p w:rsidR="00047A4F" w:rsidRPr="00DF2F3B" w:rsidRDefault="00047A4F" w:rsidP="00047A4F">
      <w:pPr>
        <w:pStyle w:val="aa"/>
        <w:rPr>
          <w:sz w:val="24"/>
          <w:szCs w:val="24"/>
        </w:rPr>
      </w:pPr>
      <w:proofErr w:type="spellStart"/>
      <w:r w:rsidRPr="00DF2F3B">
        <w:rPr>
          <w:sz w:val="24"/>
          <w:szCs w:val="24"/>
        </w:rPr>
        <w:t>Лужского</w:t>
      </w:r>
      <w:proofErr w:type="spellEnd"/>
      <w:r w:rsidRPr="00DF2F3B">
        <w:rPr>
          <w:sz w:val="24"/>
          <w:szCs w:val="24"/>
        </w:rPr>
        <w:t xml:space="preserve"> муниципального района Ленинградской области пятого  созыва </w:t>
      </w:r>
    </w:p>
    <w:p w:rsidR="0075115E" w:rsidRPr="00DF2F3B" w:rsidRDefault="00047A4F" w:rsidP="00047A4F">
      <w:pPr>
        <w:pStyle w:val="aa"/>
        <w:rPr>
          <w:sz w:val="24"/>
          <w:szCs w:val="24"/>
        </w:rPr>
      </w:pPr>
      <w:r w:rsidRPr="00DF2F3B">
        <w:rPr>
          <w:sz w:val="24"/>
          <w:szCs w:val="24"/>
        </w:rPr>
        <w:t>10 сентября 2023 года</w:t>
      </w:r>
    </w:p>
    <w:p w:rsidR="0075115E" w:rsidRPr="00DF2F3B" w:rsidRDefault="0075115E" w:rsidP="0075115E">
      <w:pPr>
        <w:ind w:left="-567" w:firstLine="113"/>
        <w:jc w:val="center"/>
        <w:rPr>
          <w:b/>
        </w:rPr>
      </w:pPr>
    </w:p>
    <w:p w:rsidR="009C7CB0" w:rsidRPr="00DF2F3B" w:rsidRDefault="009C7CB0" w:rsidP="0075115E">
      <w:pPr>
        <w:ind w:left="-567" w:firstLine="113"/>
        <w:jc w:val="center"/>
        <w:rPr>
          <w:b/>
        </w:rPr>
      </w:pPr>
    </w:p>
    <w:p w:rsidR="0075115E" w:rsidRPr="00DF2F3B" w:rsidRDefault="0075115E" w:rsidP="0075115E">
      <w:pPr>
        <w:ind w:left="-567" w:firstLine="113"/>
        <w:jc w:val="center"/>
        <w:rPr>
          <w:b/>
        </w:rPr>
      </w:pPr>
      <w:r w:rsidRPr="00DF2F3B">
        <w:rPr>
          <w:b/>
        </w:rPr>
        <w:t>ТЕРРИТОРИАЛЬНАЯ ИЗБИРАТЕЛЬН</w:t>
      </w:r>
      <w:proofErr w:type="gramStart"/>
      <w:r w:rsidRPr="00DF2F3B">
        <w:rPr>
          <w:b/>
          <w:lang w:val="en-US"/>
        </w:rPr>
        <w:t>A</w:t>
      </w:r>
      <w:proofErr w:type="gramEnd"/>
      <w:r w:rsidRPr="00DF2F3B">
        <w:rPr>
          <w:b/>
        </w:rPr>
        <w:t>Я КОМИССИЯ</w:t>
      </w:r>
    </w:p>
    <w:p w:rsidR="0075115E" w:rsidRPr="00DF2F3B" w:rsidRDefault="0075115E" w:rsidP="0075115E">
      <w:pPr>
        <w:ind w:left="-567" w:firstLine="113"/>
        <w:jc w:val="center"/>
        <w:rPr>
          <w:b/>
        </w:rPr>
      </w:pPr>
      <w:r w:rsidRPr="00DF2F3B">
        <w:rPr>
          <w:b/>
        </w:rPr>
        <w:t xml:space="preserve"> ЛУЖСКОГО МУНИЦИПАЛЬНОГО РАЙОНА</w:t>
      </w:r>
    </w:p>
    <w:p w:rsidR="0075115E" w:rsidRPr="00DF2F3B" w:rsidRDefault="0075115E" w:rsidP="0075115E">
      <w:pPr>
        <w:ind w:left="-567" w:firstLine="113"/>
        <w:jc w:val="center"/>
        <w:rPr>
          <w:b/>
        </w:rPr>
      </w:pPr>
    </w:p>
    <w:p w:rsidR="0075115E" w:rsidRPr="00DF2F3B" w:rsidRDefault="0075115E" w:rsidP="0075115E">
      <w:pPr>
        <w:pStyle w:val="1"/>
        <w:ind w:left="-567" w:firstLine="283"/>
        <w:rPr>
          <w:b/>
          <w:sz w:val="24"/>
        </w:rPr>
      </w:pPr>
      <w:r w:rsidRPr="00DF2F3B">
        <w:rPr>
          <w:b/>
          <w:sz w:val="24"/>
        </w:rPr>
        <w:t>РЕШЕНИЕ</w:t>
      </w:r>
    </w:p>
    <w:p w:rsidR="0075115E" w:rsidRPr="00DF2F3B" w:rsidRDefault="0075115E" w:rsidP="0075115E">
      <w:pPr>
        <w:ind w:left="-567" w:firstLine="283"/>
        <w:jc w:val="both"/>
        <w:rPr>
          <w:b/>
        </w:rPr>
      </w:pPr>
    </w:p>
    <w:p w:rsidR="0075115E" w:rsidRPr="00DF2F3B" w:rsidRDefault="0075115E" w:rsidP="0075115E">
      <w:pPr>
        <w:pStyle w:val="1"/>
        <w:ind w:left="-567" w:firstLine="283"/>
        <w:jc w:val="both"/>
        <w:rPr>
          <w:b/>
          <w:sz w:val="24"/>
        </w:rPr>
      </w:pPr>
      <w:r w:rsidRPr="00DF2F3B">
        <w:rPr>
          <w:b/>
          <w:sz w:val="24"/>
        </w:rPr>
        <w:t xml:space="preserve">             </w:t>
      </w:r>
      <w:r w:rsidR="00047A4F" w:rsidRPr="00DF2F3B">
        <w:rPr>
          <w:b/>
          <w:sz w:val="24"/>
        </w:rPr>
        <w:t>23</w:t>
      </w:r>
      <w:r w:rsidRPr="00DF2F3B">
        <w:rPr>
          <w:b/>
          <w:sz w:val="24"/>
        </w:rPr>
        <w:t xml:space="preserve"> июня</w:t>
      </w:r>
      <w:r w:rsidR="00047A4F" w:rsidRPr="00DF2F3B">
        <w:rPr>
          <w:b/>
          <w:sz w:val="24"/>
        </w:rPr>
        <w:t xml:space="preserve">  2023</w:t>
      </w:r>
      <w:r w:rsidRPr="00DF2F3B">
        <w:rPr>
          <w:b/>
          <w:sz w:val="24"/>
        </w:rPr>
        <w:t xml:space="preserve"> года                                                           </w:t>
      </w:r>
      <w:r w:rsidR="00DF2F3B">
        <w:rPr>
          <w:b/>
          <w:sz w:val="24"/>
        </w:rPr>
        <w:t xml:space="preserve">                         </w:t>
      </w:r>
      <w:r w:rsidRPr="00DF2F3B">
        <w:rPr>
          <w:b/>
          <w:sz w:val="24"/>
        </w:rPr>
        <w:t xml:space="preserve">   № </w:t>
      </w:r>
      <w:r w:rsidR="00047A4F" w:rsidRPr="00DF2F3B">
        <w:rPr>
          <w:b/>
          <w:sz w:val="24"/>
        </w:rPr>
        <w:t>38/126</w:t>
      </w: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</w:p>
    <w:p w:rsidR="00B73A39" w:rsidRPr="007D0ECF" w:rsidRDefault="008105B4" w:rsidP="00B73A39">
      <w:pPr>
        <w:jc w:val="center"/>
        <w:rPr>
          <w:b/>
          <w:bCs/>
          <w:caps/>
        </w:rPr>
      </w:pPr>
      <w:r w:rsidRPr="00666366">
        <w:rPr>
          <w:b/>
        </w:rPr>
        <w:t>О</w:t>
      </w:r>
      <w:r w:rsidR="00047A4F" w:rsidRPr="00047A4F">
        <w:rPr>
          <w:b/>
        </w:rPr>
        <w:t xml:space="preserve"> </w:t>
      </w:r>
      <w:r w:rsidR="00047A4F">
        <w:rPr>
          <w:b/>
        </w:rPr>
        <w:t xml:space="preserve"> формах документов, предоставляемых в территориальную избирательную комиссию кандидатами, избирательными объединениями при проведении </w:t>
      </w:r>
      <w:proofErr w:type="gramStart"/>
      <w:r w:rsidR="00047A4F">
        <w:rPr>
          <w:b/>
        </w:rPr>
        <w:t>выборов депутатов совета депутатов муниципального образования</w:t>
      </w:r>
      <w:proofErr w:type="gramEnd"/>
      <w:r w:rsidR="00047A4F">
        <w:rPr>
          <w:b/>
        </w:rPr>
        <w:t xml:space="preserve"> </w:t>
      </w:r>
      <w:proofErr w:type="spellStart"/>
      <w:r w:rsidR="00047A4F">
        <w:rPr>
          <w:b/>
          <w:bCs/>
        </w:rPr>
        <w:t>Волошовское</w:t>
      </w:r>
      <w:proofErr w:type="spellEnd"/>
      <w:r w:rsidR="00047A4F">
        <w:rPr>
          <w:b/>
          <w:bCs/>
        </w:rPr>
        <w:t xml:space="preserve"> сельское</w:t>
      </w:r>
      <w:r w:rsidR="00047A4F">
        <w:rPr>
          <w:b/>
        </w:rPr>
        <w:t xml:space="preserve"> поселение </w:t>
      </w:r>
      <w:proofErr w:type="spellStart"/>
      <w:r w:rsidR="00047A4F">
        <w:rPr>
          <w:b/>
        </w:rPr>
        <w:t>Лужского</w:t>
      </w:r>
      <w:proofErr w:type="spellEnd"/>
      <w:r w:rsidR="00047A4F">
        <w:rPr>
          <w:b/>
        </w:rPr>
        <w:t xml:space="preserve"> муниципального района Ленинградской области</w:t>
      </w:r>
    </w:p>
    <w:p w:rsidR="00593949" w:rsidRPr="00154CE1" w:rsidRDefault="00593949" w:rsidP="0059394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115E" w:rsidRPr="00EA6E9F" w:rsidRDefault="00047A4F" w:rsidP="00256DA2">
      <w:pPr>
        <w:ind w:firstLine="426"/>
        <w:jc w:val="both"/>
      </w:pPr>
      <w:r w:rsidRPr="00047A4F">
        <w:t xml:space="preserve">     В соответствии с пунктом</w:t>
      </w:r>
      <w:r w:rsidRPr="00047A4F">
        <w:rPr>
          <w:color w:val="FF0000"/>
        </w:rPr>
        <w:t xml:space="preserve"> </w:t>
      </w:r>
      <w:r w:rsidRPr="00047A4F">
        <w:rPr>
          <w:color w:val="000000"/>
        </w:rPr>
        <w:t>9 части</w:t>
      </w:r>
      <w:r w:rsidRPr="00047A4F">
        <w:t xml:space="preserve"> 2 статьи 9 областного закона от 15 мая 2013 года № 26-оз «О системе избирательных комиссий и избирательных участках в  Ленинградской области», части 15 статьи 21, части 2 статьи 38 областного закона от 15 марта 2012 года № </w:t>
      </w:r>
      <w:proofErr w:type="gramStart"/>
      <w:r w:rsidRPr="00047A4F">
        <w:t>20-оз «О муниципальных выборах в Ленинградской области» и постановлениями Избирательной комиссии Ленинградской области от 23 апреля 2019 года № 41/316 «</w:t>
      </w:r>
      <w:r w:rsidRPr="00047A4F">
        <w:rPr>
          <w:bCs/>
        </w:rPr>
        <w:t xml:space="preserve">О Разъяснениях для избирательных объединений, кандидатов, избирательных комиссий по вопросам выдвижения и регистрации кандидатов, назначения уполномоченных представителей, доверенных лиц и членов избирательных комиссий с правом совещательного голоса </w:t>
      </w:r>
      <w:r w:rsidRPr="00047A4F">
        <w:t>при проведении выборов депутатов советов депутатов муниципальных образований Ленинградской области», от 23 апреля</w:t>
      </w:r>
      <w:proofErr w:type="gramEnd"/>
      <w:r w:rsidRPr="00047A4F">
        <w:t xml:space="preserve"> 2019 года № 41/319 «Об образце формы протокола об итогах сбора подписей избирателей в поддержку кандидатов, выдвинутых путем самовыдвижения либо избирательным объединением, на выборах депутатов совета депутатов муниципальных образований Ленинградской области»</w:t>
      </w:r>
      <w:r w:rsidR="00B73A39" w:rsidRPr="00047A4F">
        <w:t xml:space="preserve">, </w:t>
      </w:r>
      <w:r w:rsidR="0075115E" w:rsidRPr="00EA6E9F">
        <w:t>территориальная избирательная комиссия</w:t>
      </w:r>
      <w:r w:rsidR="0075115E" w:rsidRPr="00AE67D6">
        <w:rPr>
          <w:b/>
          <w:sz w:val="20"/>
          <w:szCs w:val="20"/>
        </w:rPr>
        <w:t xml:space="preserve"> </w:t>
      </w:r>
      <w:proofErr w:type="spellStart"/>
      <w:r w:rsidR="00256DA2" w:rsidRPr="00256DA2">
        <w:t>Лужского</w:t>
      </w:r>
      <w:proofErr w:type="spellEnd"/>
      <w:r w:rsidR="00256DA2" w:rsidRPr="00256DA2">
        <w:t xml:space="preserve"> мун</w:t>
      </w:r>
      <w:r w:rsidR="00256DA2">
        <w:t>и</w:t>
      </w:r>
      <w:r w:rsidR="00256DA2" w:rsidRPr="00256DA2">
        <w:t>ципального района</w:t>
      </w:r>
      <w:r w:rsidR="00256DA2">
        <w:t xml:space="preserve"> </w:t>
      </w:r>
    </w:p>
    <w:p w:rsidR="0075115E" w:rsidRPr="00047A4F" w:rsidRDefault="0075115E" w:rsidP="0075115E">
      <w:pPr>
        <w:pStyle w:val="a3"/>
        <w:ind w:right="283" w:firstLine="426"/>
        <w:jc w:val="left"/>
        <w:rPr>
          <w:b w:val="0"/>
          <w:sz w:val="24"/>
        </w:rPr>
      </w:pPr>
    </w:p>
    <w:p w:rsidR="0075115E" w:rsidRPr="00F2601B" w:rsidRDefault="0075115E" w:rsidP="0075115E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75115E" w:rsidRDefault="0075115E" w:rsidP="0075115E">
      <w:pPr>
        <w:ind w:right="283" w:firstLine="426"/>
        <w:jc w:val="both"/>
      </w:pPr>
    </w:p>
    <w:p w:rsidR="00DF2F3B" w:rsidRPr="00DF2F3B" w:rsidRDefault="00DF2F3B" w:rsidP="00DF2F3B">
      <w:pPr>
        <w:ind w:firstLine="567"/>
        <w:jc w:val="both"/>
        <w:rPr>
          <w:color w:val="000000"/>
        </w:rPr>
      </w:pPr>
      <w:r w:rsidRPr="00DF2F3B">
        <w:rPr>
          <w:color w:val="000000"/>
        </w:rPr>
        <w:t xml:space="preserve">1.Утвердить формы документов, используемые в ходе подготовки и проведения </w:t>
      </w:r>
      <w:proofErr w:type="gramStart"/>
      <w:r w:rsidRPr="00DF2F3B">
        <w:rPr>
          <w:color w:val="000000"/>
        </w:rPr>
        <w:t>выборов депутатов совета депутатов муниципального образований</w:t>
      </w:r>
      <w:proofErr w:type="gramEnd"/>
      <w:r w:rsidRPr="00DF2F3B">
        <w:t xml:space="preserve"> </w:t>
      </w:r>
      <w:proofErr w:type="spellStart"/>
      <w:r>
        <w:rPr>
          <w:color w:val="000000"/>
        </w:rPr>
        <w:t>Волошовское</w:t>
      </w:r>
      <w:proofErr w:type="spellEnd"/>
      <w:r>
        <w:rPr>
          <w:color w:val="000000"/>
        </w:rPr>
        <w:t xml:space="preserve"> сельское</w:t>
      </w:r>
      <w:r w:rsidRPr="00DF2F3B">
        <w:rPr>
          <w:color w:val="000000"/>
        </w:rPr>
        <w:t xml:space="preserve"> поселение </w:t>
      </w:r>
      <w:proofErr w:type="spellStart"/>
      <w:r>
        <w:rPr>
          <w:color w:val="000000"/>
        </w:rPr>
        <w:t>Лужского</w:t>
      </w:r>
      <w:proofErr w:type="spellEnd"/>
      <w:r w:rsidRPr="00DF2F3B">
        <w:rPr>
          <w:color w:val="000000"/>
        </w:rPr>
        <w:t xml:space="preserve"> муниципального района Ленинградской области</w:t>
      </w:r>
    </w:p>
    <w:p w:rsidR="00DF2F3B" w:rsidRPr="00DF2F3B" w:rsidRDefault="00DF2F3B" w:rsidP="00DF2F3B">
      <w:pPr>
        <w:numPr>
          <w:ilvl w:val="1"/>
          <w:numId w:val="2"/>
        </w:numPr>
        <w:ind w:left="0" w:firstLine="567"/>
        <w:jc w:val="both"/>
      </w:pPr>
      <w:r w:rsidRPr="00DF2F3B">
        <w:t>Заявление о согласии баллотироваться кандидатом в депутаты совета депутатов муниципального образования в порядке самовыдвижения (</w:t>
      </w:r>
      <w:r w:rsidRPr="00DF2F3B">
        <w:rPr>
          <w:b/>
        </w:rPr>
        <w:t>рекомендуемая форма</w:t>
      </w:r>
      <w:r w:rsidRPr="00DF2F3B">
        <w:t xml:space="preserve"> – приложение 1).</w:t>
      </w:r>
    </w:p>
    <w:p w:rsidR="00DF2F3B" w:rsidRPr="00DF2F3B" w:rsidRDefault="00DF2F3B" w:rsidP="00DF2F3B">
      <w:pPr>
        <w:numPr>
          <w:ilvl w:val="1"/>
          <w:numId w:val="2"/>
        </w:numPr>
        <w:ind w:left="0" w:firstLine="567"/>
        <w:jc w:val="both"/>
      </w:pPr>
      <w:r w:rsidRPr="00DF2F3B">
        <w:t>Заявление о согласии баллотироваться кандидатом в депутаты совета депутатов муниципального образования, выдвинутого избирательным объединением (</w:t>
      </w:r>
      <w:r w:rsidRPr="00DF2F3B">
        <w:rPr>
          <w:b/>
        </w:rPr>
        <w:t>рекомендуемая форма</w:t>
      </w:r>
      <w:r w:rsidRPr="00DF2F3B">
        <w:t xml:space="preserve"> – приложение 2).</w:t>
      </w:r>
    </w:p>
    <w:p w:rsidR="00DF2F3B" w:rsidRPr="00DF2F3B" w:rsidRDefault="00DF2F3B" w:rsidP="00DF2F3B">
      <w:pPr>
        <w:numPr>
          <w:ilvl w:val="1"/>
          <w:numId w:val="2"/>
        </w:numPr>
        <w:ind w:left="0" w:firstLine="567"/>
        <w:jc w:val="both"/>
      </w:pPr>
      <w:r w:rsidRPr="00DF2F3B">
        <w:t>Разрешение на открытие специального избирательного счета кандидату в депутаты совета депутатов муниципального образования (</w:t>
      </w:r>
      <w:r w:rsidRPr="00DF2F3B">
        <w:rPr>
          <w:b/>
        </w:rPr>
        <w:t xml:space="preserve">обязательная форма </w:t>
      </w:r>
      <w:r w:rsidRPr="00DF2F3B">
        <w:t>– приложение 3)</w:t>
      </w:r>
    </w:p>
    <w:p w:rsidR="00DF2F3B" w:rsidRPr="00DF2F3B" w:rsidRDefault="00DF2F3B" w:rsidP="00DF2F3B">
      <w:pPr>
        <w:numPr>
          <w:ilvl w:val="1"/>
          <w:numId w:val="2"/>
        </w:numPr>
        <w:ind w:left="0" w:firstLine="567"/>
        <w:jc w:val="both"/>
      </w:pPr>
      <w:r w:rsidRPr="00DF2F3B">
        <w:t>Уведомление об открытие специального избирательного счета кандидатом в депутаты совета депутатов муниципального образования (</w:t>
      </w:r>
      <w:r w:rsidRPr="00DF2F3B">
        <w:rPr>
          <w:b/>
        </w:rPr>
        <w:t>обязательная форма</w:t>
      </w:r>
      <w:r w:rsidRPr="00DF2F3B">
        <w:t xml:space="preserve"> (в случае открытия счета) – приложение 4)</w:t>
      </w:r>
    </w:p>
    <w:p w:rsidR="00DF2F3B" w:rsidRPr="00DF2F3B" w:rsidRDefault="00DF2F3B" w:rsidP="00DF2F3B">
      <w:pPr>
        <w:numPr>
          <w:ilvl w:val="1"/>
          <w:numId w:val="2"/>
        </w:numPr>
        <w:ind w:left="0" w:firstLine="567"/>
        <w:jc w:val="both"/>
      </w:pPr>
      <w:r w:rsidRPr="00DF2F3B">
        <w:t>Протокол об итогах сбора подписей избирателей в поддержку выдвижения кандидата в депутаты совета депутатов муниципального образования (</w:t>
      </w:r>
      <w:r w:rsidRPr="00DF2F3B">
        <w:rPr>
          <w:b/>
        </w:rPr>
        <w:t>обязательная форма</w:t>
      </w:r>
      <w:r w:rsidRPr="00DF2F3B">
        <w:t xml:space="preserve"> – приложение 5).</w:t>
      </w:r>
    </w:p>
    <w:p w:rsidR="00DF2F3B" w:rsidRPr="00DF2F3B" w:rsidRDefault="00DF2F3B" w:rsidP="00DF2F3B">
      <w:pPr>
        <w:pStyle w:val="a9"/>
        <w:numPr>
          <w:ilvl w:val="1"/>
          <w:numId w:val="1"/>
        </w:numPr>
        <w:ind w:left="0" w:right="283" w:firstLine="567"/>
        <w:jc w:val="both"/>
      </w:pPr>
      <w:r w:rsidRPr="00DF2F3B">
        <w:lastRenderedPageBreak/>
        <w:t xml:space="preserve">Уведомление о том, что кандидат не будет создавать избирательный фонд, так как не будет производить финансирование своей избирательной кампании </w:t>
      </w:r>
      <w:r w:rsidRPr="00DF2F3B">
        <w:rPr>
          <w:b/>
        </w:rPr>
        <w:t>(обязательная форма</w:t>
      </w:r>
      <w:r w:rsidRPr="00DF2F3B">
        <w:t xml:space="preserve"> – приложение 6).</w:t>
      </w:r>
    </w:p>
    <w:p w:rsidR="008105B4" w:rsidRDefault="008105B4" w:rsidP="008105B4">
      <w:pPr>
        <w:pStyle w:val="a9"/>
        <w:numPr>
          <w:ilvl w:val="0"/>
          <w:numId w:val="1"/>
        </w:numPr>
        <w:ind w:left="0" w:firstLine="426"/>
        <w:jc w:val="both"/>
      </w:pPr>
      <w:proofErr w:type="gramStart"/>
      <w:r w:rsidRPr="00F56780">
        <w:t>Рекомендовать избирательным объединениям, кандидатам при про</w:t>
      </w:r>
      <w:r w:rsidR="00047A4F">
        <w:t>ведении выборов депутатов совета</w:t>
      </w:r>
      <w:r>
        <w:t xml:space="preserve"> депутатов </w:t>
      </w:r>
      <w:r w:rsidR="00047A4F">
        <w:t>муниципального</w:t>
      </w:r>
      <w:r w:rsidRPr="00F56780">
        <w:t xml:space="preserve"> образовани</w:t>
      </w:r>
      <w:r w:rsidR="00047A4F">
        <w:t xml:space="preserve">я </w:t>
      </w:r>
      <w:proofErr w:type="spellStart"/>
      <w:r w:rsidR="00047A4F">
        <w:t>Волошовское</w:t>
      </w:r>
      <w:proofErr w:type="spellEnd"/>
      <w:r w:rsidR="00047A4F">
        <w:t xml:space="preserve"> сельское поселение</w:t>
      </w:r>
      <w:r w:rsidRPr="00F56780">
        <w:t xml:space="preserve">  </w:t>
      </w:r>
      <w:proofErr w:type="spellStart"/>
      <w:r w:rsidRPr="00F56780">
        <w:t>Лужского</w:t>
      </w:r>
      <w:proofErr w:type="spellEnd"/>
      <w:r w:rsidRPr="00F56780">
        <w:t xml:space="preserve"> муниципального района Ленинградской области</w:t>
      </w:r>
      <w:r>
        <w:t>,</w:t>
      </w:r>
      <w:r w:rsidRPr="00F56780">
        <w:t xml:space="preserve"> представлять в </w:t>
      </w:r>
      <w:r>
        <w:t>территориальную избирательную</w:t>
      </w:r>
      <w:r w:rsidRPr="0097661C">
        <w:rPr>
          <w:bCs/>
        </w:rPr>
        <w:t xml:space="preserve"> комиссию </w:t>
      </w:r>
      <w:proofErr w:type="spellStart"/>
      <w:r w:rsidRPr="0097661C">
        <w:rPr>
          <w:bCs/>
        </w:rPr>
        <w:t>Лужского</w:t>
      </w:r>
      <w:proofErr w:type="spellEnd"/>
      <w:r w:rsidRPr="0097661C">
        <w:rPr>
          <w:bCs/>
        </w:rPr>
        <w:t xml:space="preserve"> муниципального района</w:t>
      </w:r>
      <w:r>
        <w:t xml:space="preserve">, </w:t>
      </w:r>
      <w:r w:rsidRPr="0097661C">
        <w:rPr>
          <w:bCs/>
        </w:rPr>
        <w:t>документы, предусмотренные федеральным и областным законодательством для выдвижения и регистрации кандидатов, назначения уполномоченных представителей, доверенных лиц по формам, прилагаемым к Разъяснениям для избирательных объединений, кандидатов, избирательных комиссий по вопросам выдвижения и регистрации</w:t>
      </w:r>
      <w:proofErr w:type="gramEnd"/>
      <w:r w:rsidRPr="0097661C">
        <w:rPr>
          <w:bCs/>
        </w:rPr>
        <w:t xml:space="preserve"> кандидатов, назначения уполномоченных представителей, доверенных лиц и членов избирательных комиссий с правом совещательного голоса, </w:t>
      </w:r>
      <w:r w:rsidRPr="00F56780">
        <w:t>утвержденным пос</w:t>
      </w:r>
      <w:r>
        <w:t>тановлением Избирательной комиссии Ленинградской области от 23</w:t>
      </w:r>
      <w:r w:rsidRPr="00F56780">
        <w:t xml:space="preserve"> </w:t>
      </w:r>
      <w:r>
        <w:t>апреля</w:t>
      </w:r>
      <w:r w:rsidRPr="00F56780">
        <w:t xml:space="preserve"> 201</w:t>
      </w:r>
      <w:r>
        <w:t>9</w:t>
      </w:r>
      <w:r w:rsidRPr="00F56780">
        <w:t xml:space="preserve"> года № </w:t>
      </w:r>
      <w:r>
        <w:t>41/316</w:t>
      </w:r>
      <w:r w:rsidR="00855949">
        <w:t>.</w:t>
      </w:r>
    </w:p>
    <w:p w:rsidR="00484288" w:rsidRDefault="00484288" w:rsidP="008105B4">
      <w:pPr>
        <w:ind w:firstLine="426"/>
        <w:jc w:val="both"/>
      </w:pPr>
      <w:r>
        <w:t xml:space="preserve">3. </w:t>
      </w:r>
      <w:r w:rsidRPr="00F56780">
        <w:t>Разместить «</w:t>
      </w:r>
      <w:r w:rsidRPr="00F56780">
        <w:rPr>
          <w:bCs/>
        </w:rPr>
        <w:t>Разъяснения для избирательных объединений, кандидатов, избирательных комиссий по вопросам выдвижения и регистрации кандидатов» и  образцы  форм</w:t>
      </w:r>
      <w:r>
        <w:rPr>
          <w:bCs/>
        </w:rPr>
        <w:t xml:space="preserve"> </w:t>
      </w:r>
      <w:r w:rsidRPr="005D39A3">
        <w:t xml:space="preserve">на сайте </w:t>
      </w:r>
      <w:bookmarkStart w:id="0" w:name="_GoBack"/>
      <w:r w:rsidRPr="005D39A3">
        <w:t>территориальной избирательной комиссии</w:t>
      </w:r>
      <w:r>
        <w:t xml:space="preserve"> </w:t>
      </w:r>
      <w:proofErr w:type="spellStart"/>
      <w:r>
        <w:t>Лужского</w:t>
      </w:r>
      <w:proofErr w:type="spellEnd"/>
      <w:r>
        <w:t xml:space="preserve"> муниципального</w:t>
      </w:r>
      <w:r w:rsidR="0017231F">
        <w:t xml:space="preserve"> района</w:t>
      </w:r>
      <w:r>
        <w:t>, далее баннер с</w:t>
      </w:r>
      <w:r w:rsidR="00DF2F3B">
        <w:t>права «Единый день голосования 10 сентября 2023</w:t>
      </w:r>
      <w:r>
        <w:t xml:space="preserve"> года»</w:t>
      </w:r>
      <w:bookmarkEnd w:id="0"/>
    </w:p>
    <w:p w:rsidR="00256DA2" w:rsidRPr="009374D2" w:rsidRDefault="00DF2F3B" w:rsidP="00256DA2">
      <w:pPr>
        <w:ind w:right="-1" w:firstLine="426"/>
        <w:jc w:val="both"/>
      </w:pPr>
      <w:r>
        <w:t>4</w:t>
      </w:r>
      <w:r w:rsidR="00256DA2">
        <w:t xml:space="preserve">. </w:t>
      </w:r>
      <w:proofErr w:type="gramStart"/>
      <w:r w:rsidR="00256DA2" w:rsidRPr="005D39A3">
        <w:t>Контроль за</w:t>
      </w:r>
      <w:proofErr w:type="gramEnd"/>
      <w:r w:rsidR="00256DA2" w:rsidRPr="005D39A3"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 </w:t>
      </w:r>
      <w:proofErr w:type="spellStart"/>
      <w:r w:rsidR="00D335CD">
        <w:t>Н.Л.Полярус</w:t>
      </w:r>
      <w:proofErr w:type="spellEnd"/>
      <w:r w:rsidR="00D335CD">
        <w:t>.</w:t>
      </w:r>
    </w:p>
    <w:p w:rsidR="0075115E" w:rsidRDefault="0075115E" w:rsidP="0075115E">
      <w:pPr>
        <w:ind w:right="283" w:firstLine="426"/>
        <w:jc w:val="both"/>
        <w:rPr>
          <w:sz w:val="28"/>
          <w:szCs w:val="28"/>
        </w:rPr>
      </w:pPr>
    </w:p>
    <w:p w:rsidR="0075115E" w:rsidRPr="002D21AD" w:rsidRDefault="0075115E" w:rsidP="0075115E">
      <w:pPr>
        <w:pStyle w:val="a8"/>
        <w:ind w:right="283" w:firstLine="426"/>
      </w:pPr>
      <w:r w:rsidRPr="002D21AD">
        <w:t>Председатель ТИК</w:t>
      </w:r>
    </w:p>
    <w:p w:rsidR="0075115E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</w:t>
      </w:r>
      <w:r w:rsidR="00DF2F3B">
        <w:t xml:space="preserve">                  </w:t>
      </w:r>
      <w:proofErr w:type="spellStart"/>
      <w:r w:rsidR="00DF2F3B">
        <w:t>С.В.Лапина</w:t>
      </w:r>
      <w:proofErr w:type="spellEnd"/>
    </w:p>
    <w:p w:rsidR="0075115E" w:rsidRDefault="0075115E" w:rsidP="0075115E">
      <w:pPr>
        <w:pStyle w:val="a8"/>
        <w:ind w:right="283" w:firstLine="426"/>
      </w:pPr>
    </w:p>
    <w:p w:rsidR="0075115E" w:rsidRPr="002D21AD" w:rsidRDefault="0075115E" w:rsidP="0075115E">
      <w:pPr>
        <w:pStyle w:val="a8"/>
        <w:ind w:right="283" w:firstLine="426"/>
      </w:pPr>
      <w:r w:rsidRPr="002D21AD">
        <w:t>Секретарь ТИК</w:t>
      </w:r>
      <w:r w:rsidR="00DF2F3B">
        <w:t xml:space="preserve"> </w:t>
      </w:r>
    </w:p>
    <w:p w:rsidR="00F2601B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D335CD">
        <w:t>Т.О.Меньшикова</w:t>
      </w:r>
      <w:proofErr w:type="spellEnd"/>
    </w:p>
    <w:p w:rsidR="008A2180" w:rsidRDefault="008A2180" w:rsidP="0075115E">
      <w:pPr>
        <w:pStyle w:val="a8"/>
        <w:ind w:right="283" w:firstLine="426"/>
      </w:pPr>
    </w:p>
    <w:sectPr w:rsidR="008A2180" w:rsidSect="009374D2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0051"/>
    <w:multiLevelType w:val="multilevel"/>
    <w:tmpl w:val="B690413C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67562557"/>
    <w:multiLevelType w:val="multilevel"/>
    <w:tmpl w:val="BA78379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47A4F"/>
    <w:rsid w:val="00054424"/>
    <w:rsid w:val="00057144"/>
    <w:rsid w:val="000609CC"/>
    <w:rsid w:val="00061241"/>
    <w:rsid w:val="00066841"/>
    <w:rsid w:val="000679D3"/>
    <w:rsid w:val="00071D76"/>
    <w:rsid w:val="00073A8E"/>
    <w:rsid w:val="000762E5"/>
    <w:rsid w:val="00077EB9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231F"/>
    <w:rsid w:val="0017435F"/>
    <w:rsid w:val="001864DF"/>
    <w:rsid w:val="001865A6"/>
    <w:rsid w:val="00192D2E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7682A"/>
    <w:rsid w:val="00481040"/>
    <w:rsid w:val="00481727"/>
    <w:rsid w:val="00484288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3949"/>
    <w:rsid w:val="005941D1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912D1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115E"/>
    <w:rsid w:val="00754A42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5B4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5949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2180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09AB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7661C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C7CB0"/>
    <w:rsid w:val="009D18C9"/>
    <w:rsid w:val="009D5507"/>
    <w:rsid w:val="009E0B55"/>
    <w:rsid w:val="009E128A"/>
    <w:rsid w:val="009E4BAC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A0FAA"/>
    <w:rsid w:val="00CB2DFB"/>
    <w:rsid w:val="00CC0A93"/>
    <w:rsid w:val="00CC124A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26EA"/>
    <w:rsid w:val="00DF2F3B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775DD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3A39"/>
    <w:rPr>
      <w:rFonts w:eastAsiaTheme="minorEastAsia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723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23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Наталья Л. Полярус</cp:lastModifiedBy>
  <cp:revision>3</cp:revision>
  <cp:lastPrinted>2023-06-20T14:01:00Z</cp:lastPrinted>
  <dcterms:created xsi:type="dcterms:W3CDTF">2012-01-10T09:28:00Z</dcterms:created>
  <dcterms:modified xsi:type="dcterms:W3CDTF">2023-06-20T14:02:00Z</dcterms:modified>
</cp:coreProperties>
</file>