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E15BD7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18  апреля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>
        <w:rPr>
          <w:sz w:val="26"/>
          <w:szCs w:val="26"/>
        </w:rPr>
        <w:t>35/117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E15BD7">
        <w:rPr>
          <w:rFonts w:ascii="Times New Roman" w:hAnsi="Times New Roman"/>
          <w:b/>
          <w:sz w:val="26"/>
          <w:szCs w:val="26"/>
        </w:rPr>
        <w:t>981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E15BD7">
        <w:rPr>
          <w:rFonts w:ascii="Times New Roman" w:hAnsi="Times New Roman"/>
          <w:sz w:val="26"/>
          <w:szCs w:val="26"/>
        </w:rPr>
        <w:t>Семенову Ларису Николаевну</w:t>
      </w:r>
      <w:r w:rsidR="007B2370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E15BD7">
        <w:rPr>
          <w:rFonts w:ascii="Times New Roman" w:hAnsi="Times New Roman"/>
          <w:sz w:val="26"/>
          <w:szCs w:val="26"/>
        </w:rPr>
        <w:t>ательного участка № 981</w:t>
      </w: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r w:rsidR="00373B78" w:rsidRPr="001E1699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в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B91E4A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41E7-A4D6-42FB-A384-7950ACD5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69</cp:revision>
  <cp:lastPrinted>2020-06-23T16:35:00Z</cp:lastPrinted>
  <dcterms:created xsi:type="dcterms:W3CDTF">2013-08-15T05:49:00Z</dcterms:created>
  <dcterms:modified xsi:type="dcterms:W3CDTF">2023-04-19T09:26:00Z</dcterms:modified>
</cp:coreProperties>
</file>