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B71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142575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14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B71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B71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29" w:rsidRDefault="00B71F29" w:rsidP="00B71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71F29" w:rsidRDefault="00B71F29" w:rsidP="00B71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B71F29" w:rsidRPr="00815DE5" w:rsidRDefault="00B71F29" w:rsidP="00B71F2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B71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B7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71F29" w:rsidRDefault="00B71F29" w:rsidP="00B71F29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B71F2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C17F68">
        <w:rPr>
          <w:rFonts w:ascii="Times New Roman" w:hAnsi="Times New Roman" w:cs="Times New Roman"/>
          <w:bCs/>
          <w:sz w:val="28"/>
        </w:rPr>
        <w:t>785</w:t>
      </w:r>
    </w:p>
    <w:p w:rsidR="00B71F29" w:rsidRDefault="00B71F29" w:rsidP="00B71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B71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142575">
        <w:rPr>
          <w:rFonts w:ascii="Times New Roman" w:hAnsi="Times New Roman" w:cs="Times New Roman"/>
          <w:b/>
          <w:sz w:val="24"/>
          <w:szCs w:val="24"/>
        </w:rPr>
        <w:t>Скребловское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B71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6E47">
        <w:rPr>
          <w:rFonts w:ascii="Times New Roman" w:hAnsi="Times New Roman" w:cs="Times New Roman"/>
          <w:b/>
          <w:sz w:val="24"/>
          <w:szCs w:val="24"/>
        </w:rPr>
        <w:t>Межозерному</w:t>
      </w:r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547F">
        <w:rPr>
          <w:rFonts w:ascii="Times New Roman" w:hAnsi="Times New Roman" w:cs="Times New Roman"/>
          <w:b/>
          <w:sz w:val="24"/>
          <w:szCs w:val="24"/>
        </w:rPr>
        <w:t>2</w:t>
      </w:r>
      <w:r w:rsidR="00AD6E47">
        <w:rPr>
          <w:rFonts w:ascii="Times New Roman" w:hAnsi="Times New Roman" w:cs="Times New Roman"/>
          <w:b/>
          <w:sz w:val="24"/>
          <w:szCs w:val="24"/>
        </w:rPr>
        <w:t>8</w:t>
      </w:r>
    </w:p>
    <w:p w:rsidR="00530D30" w:rsidRPr="00712F71" w:rsidRDefault="00530D30" w:rsidP="00B71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1F29" w:rsidRPr="00712F71" w:rsidRDefault="00530D30" w:rsidP="00B71F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B71F29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B71F29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71F29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F29">
        <w:rPr>
          <w:rFonts w:ascii="Times New Roman" w:hAnsi="Times New Roman" w:cs="Times New Roman"/>
          <w:bCs/>
          <w:sz w:val="24"/>
          <w:szCs w:val="24"/>
        </w:rPr>
        <w:t>Скреблов</w:t>
      </w:r>
      <w:r w:rsidR="00B71F29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B71F29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B71F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B71F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71F29" w:rsidRPr="00712F71" w:rsidRDefault="00B71F29" w:rsidP="00B71F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B71F2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142575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AD6E47">
        <w:rPr>
          <w:rFonts w:ascii="Times New Roman" w:hAnsi="Times New Roman" w:cs="Times New Roman"/>
          <w:sz w:val="24"/>
          <w:szCs w:val="24"/>
        </w:rPr>
        <w:t>Межозерному</w:t>
      </w:r>
      <w:r w:rsidR="007A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AD6E47">
        <w:rPr>
          <w:rFonts w:ascii="Times New Roman" w:hAnsi="Times New Roman" w:cs="Times New Roman"/>
          <w:sz w:val="24"/>
          <w:szCs w:val="24"/>
        </w:rPr>
        <w:t>8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B71F29" w:rsidRDefault="00B71F29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B71F2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AD6E47" w:rsidRPr="00C17F68" w:rsidRDefault="00AD6E47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F68">
        <w:rPr>
          <w:rFonts w:ascii="Times New Roman" w:hAnsi="Times New Roman" w:cs="Times New Roman"/>
          <w:b/>
          <w:sz w:val="24"/>
          <w:szCs w:val="24"/>
        </w:rPr>
        <w:t>Бараусову</w:t>
      </w:r>
      <w:proofErr w:type="spellEnd"/>
      <w:r w:rsidRPr="00C17F68">
        <w:rPr>
          <w:rFonts w:ascii="Times New Roman" w:hAnsi="Times New Roman" w:cs="Times New Roman"/>
          <w:b/>
          <w:sz w:val="24"/>
          <w:szCs w:val="24"/>
        </w:rPr>
        <w:t xml:space="preserve"> Татьяну Николаевну,</w:t>
      </w:r>
    </w:p>
    <w:p w:rsidR="00AD6E47" w:rsidRPr="00C17F68" w:rsidRDefault="00AD6E47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68">
        <w:rPr>
          <w:rFonts w:ascii="Times New Roman" w:hAnsi="Times New Roman" w:cs="Times New Roman"/>
          <w:b/>
          <w:sz w:val="24"/>
          <w:szCs w:val="24"/>
        </w:rPr>
        <w:t>Босака Николая Александровича,</w:t>
      </w:r>
    </w:p>
    <w:p w:rsidR="00AD6E47" w:rsidRPr="00C17F68" w:rsidRDefault="00AD6E47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68">
        <w:rPr>
          <w:rFonts w:ascii="Times New Roman" w:hAnsi="Times New Roman" w:cs="Times New Roman"/>
          <w:b/>
          <w:sz w:val="24"/>
          <w:szCs w:val="24"/>
        </w:rPr>
        <w:t xml:space="preserve">Михайлова Андрея Сергеевича, </w:t>
      </w:r>
    </w:p>
    <w:p w:rsidR="00AD6E47" w:rsidRPr="00C17F68" w:rsidRDefault="00AD6E47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68">
        <w:rPr>
          <w:rFonts w:ascii="Times New Roman" w:hAnsi="Times New Roman" w:cs="Times New Roman"/>
          <w:b/>
          <w:sz w:val="24"/>
          <w:szCs w:val="24"/>
        </w:rPr>
        <w:t>Склярова Вадима Владимировича,</w:t>
      </w:r>
    </w:p>
    <w:p w:rsidR="00AD6E47" w:rsidRPr="00AD6E47" w:rsidRDefault="00AD6E47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68">
        <w:rPr>
          <w:rFonts w:ascii="Times New Roman" w:hAnsi="Times New Roman" w:cs="Times New Roman"/>
          <w:b/>
          <w:sz w:val="24"/>
          <w:szCs w:val="24"/>
        </w:rPr>
        <w:t>Шумилову Валентину Федоровну</w:t>
      </w:r>
      <w:bookmarkStart w:id="2" w:name="_GoBack"/>
      <w:bookmarkEnd w:id="2"/>
    </w:p>
    <w:p w:rsidR="00E5043B" w:rsidRDefault="00712F71" w:rsidP="00B71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D66FFF">
        <w:rPr>
          <w:rFonts w:ascii="Times New Roman" w:hAnsi="Times New Roman" w:cs="Times New Roman"/>
          <w:sz w:val="24"/>
        </w:rPr>
        <w:t>Скребловское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AD6E47">
        <w:rPr>
          <w:rFonts w:ascii="Times New Roman" w:hAnsi="Times New Roman" w:cs="Times New Roman"/>
          <w:sz w:val="24"/>
          <w:szCs w:val="24"/>
        </w:rPr>
        <w:t>Межозерному</w:t>
      </w:r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AD6E47">
        <w:rPr>
          <w:rFonts w:ascii="Times New Roman" w:hAnsi="Times New Roman" w:cs="Times New Roman"/>
          <w:sz w:val="24"/>
          <w:szCs w:val="24"/>
        </w:rPr>
        <w:t>8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B71F29" w:rsidRDefault="00B71F29" w:rsidP="00B71F2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B71F2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B71F2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B71F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B71F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B7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90FC3"/>
    <w:rsid w:val="000F09EB"/>
    <w:rsid w:val="00106554"/>
    <w:rsid w:val="00140989"/>
    <w:rsid w:val="00142575"/>
    <w:rsid w:val="001B0764"/>
    <w:rsid w:val="002219A4"/>
    <w:rsid w:val="00290C94"/>
    <w:rsid w:val="00291820"/>
    <w:rsid w:val="00396B07"/>
    <w:rsid w:val="003D69D0"/>
    <w:rsid w:val="00407943"/>
    <w:rsid w:val="00530D30"/>
    <w:rsid w:val="00712F71"/>
    <w:rsid w:val="0077212B"/>
    <w:rsid w:val="0079152E"/>
    <w:rsid w:val="0079427B"/>
    <w:rsid w:val="007A547F"/>
    <w:rsid w:val="00A01C2B"/>
    <w:rsid w:val="00A039DC"/>
    <w:rsid w:val="00A149D7"/>
    <w:rsid w:val="00A95BC6"/>
    <w:rsid w:val="00AD6E47"/>
    <w:rsid w:val="00B53E0D"/>
    <w:rsid w:val="00B71F29"/>
    <w:rsid w:val="00BA39D4"/>
    <w:rsid w:val="00BF1AF7"/>
    <w:rsid w:val="00C17F68"/>
    <w:rsid w:val="00C3000E"/>
    <w:rsid w:val="00D01F5C"/>
    <w:rsid w:val="00D22364"/>
    <w:rsid w:val="00D66FFF"/>
    <w:rsid w:val="00E4249E"/>
    <w:rsid w:val="00E5043B"/>
    <w:rsid w:val="00E615C5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cp:lastPrinted>2019-09-09T03:21:00Z</cp:lastPrinted>
  <dcterms:created xsi:type="dcterms:W3CDTF">2019-09-03T09:15:00Z</dcterms:created>
  <dcterms:modified xsi:type="dcterms:W3CDTF">2019-09-09T03:21:00Z</dcterms:modified>
</cp:coreProperties>
</file>