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72A" w:rsidRDefault="00530D30" w:rsidP="001133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Выборы депутатов совета депутатов муниципального образования </w:t>
      </w:r>
      <w:r w:rsidR="007A547F">
        <w:rPr>
          <w:rFonts w:ascii="Times New Roman" w:hAnsi="Times New Roman" w:cs="Times New Roman"/>
          <w:b/>
          <w:sz w:val="28"/>
          <w:szCs w:val="28"/>
        </w:rPr>
        <w:t>Дзержинское сельское</w:t>
      </w:r>
      <w:r w:rsidR="00D223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12F71">
        <w:rPr>
          <w:rFonts w:ascii="Times New Roman" w:hAnsi="Times New Roman" w:cs="Times New Roman"/>
          <w:b/>
          <w:sz w:val="28"/>
          <w:szCs w:val="28"/>
        </w:rPr>
        <w:t>поселение четвертого созыва</w:t>
      </w:r>
      <w:r w:rsidR="00290C9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D30" w:rsidRPr="00712F71" w:rsidRDefault="00290C94" w:rsidP="001133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сентября 2019 года</w:t>
      </w:r>
    </w:p>
    <w:p w:rsidR="00530D30" w:rsidRPr="00712F71" w:rsidRDefault="00530D30" w:rsidP="001133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519E" w:rsidRDefault="0015519E" w:rsidP="001133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</w:p>
    <w:p w:rsidR="0015519E" w:rsidRDefault="0015519E" w:rsidP="001133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Лужского муниципального района</w:t>
      </w:r>
    </w:p>
    <w:p w:rsidR="0015519E" w:rsidRPr="00815DE5" w:rsidRDefault="0015519E" w:rsidP="00113388">
      <w:pPr>
        <w:pStyle w:val="a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5DE5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Pr="00815DE5">
        <w:rPr>
          <w:rFonts w:ascii="Times New Roman" w:hAnsi="Times New Roman" w:cs="Times New Roman"/>
          <w:bCs/>
          <w:sz w:val="24"/>
          <w:szCs w:val="24"/>
        </w:rPr>
        <w:t>с полномочиями избирательной комиссии муниципального образования</w:t>
      </w:r>
      <w:r w:rsidRPr="00815DE5">
        <w:rPr>
          <w:rFonts w:ascii="Times New Roman" w:hAnsi="Times New Roman" w:cs="Times New Roman"/>
          <w:bCs/>
          <w:sz w:val="28"/>
          <w:szCs w:val="28"/>
        </w:rPr>
        <w:t>)</w:t>
      </w:r>
    </w:p>
    <w:p w:rsidR="00530D30" w:rsidRPr="00712F71" w:rsidRDefault="00530D30" w:rsidP="0011338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0D30" w:rsidRPr="00712F71" w:rsidRDefault="00530D30" w:rsidP="001133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F71">
        <w:rPr>
          <w:rFonts w:ascii="Times New Roman" w:hAnsi="Times New Roman" w:cs="Times New Roman"/>
          <w:b/>
          <w:sz w:val="28"/>
          <w:szCs w:val="28"/>
        </w:rPr>
        <w:t xml:space="preserve">РЕШЕНИЕ </w:t>
      </w:r>
    </w:p>
    <w:p w:rsidR="00113388" w:rsidRDefault="00113388" w:rsidP="00113388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530D30" w:rsidRPr="00712F71" w:rsidRDefault="00530D30" w:rsidP="00113388">
      <w:pPr>
        <w:spacing w:after="0" w:line="240" w:lineRule="auto"/>
        <w:rPr>
          <w:rFonts w:ascii="Times New Roman" w:hAnsi="Times New Roman" w:cs="Times New Roman"/>
          <w:bCs/>
          <w:sz w:val="28"/>
        </w:rPr>
      </w:pPr>
      <w:r w:rsidRPr="00712F71">
        <w:rPr>
          <w:rFonts w:ascii="Times New Roman" w:hAnsi="Times New Roman" w:cs="Times New Roman"/>
          <w:bCs/>
          <w:sz w:val="28"/>
        </w:rPr>
        <w:t>9 сентября 2019 года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</w:t>
      </w:r>
      <w:r w:rsidRPr="00712F71">
        <w:rPr>
          <w:rFonts w:ascii="Times New Roman" w:hAnsi="Times New Roman" w:cs="Times New Roman"/>
          <w:bCs/>
          <w:sz w:val="28"/>
        </w:rPr>
        <w:tab/>
      </w:r>
      <w:r w:rsidRPr="00712F71">
        <w:rPr>
          <w:rFonts w:ascii="Times New Roman" w:hAnsi="Times New Roman" w:cs="Times New Roman"/>
          <w:bCs/>
          <w:sz w:val="28"/>
        </w:rPr>
        <w:tab/>
        <w:t xml:space="preserve">        № </w:t>
      </w:r>
      <w:r w:rsidR="009F6A1A">
        <w:rPr>
          <w:rFonts w:ascii="Times New Roman" w:hAnsi="Times New Roman" w:cs="Times New Roman"/>
          <w:bCs/>
          <w:sz w:val="28"/>
        </w:rPr>
        <w:t>757</w:t>
      </w:r>
    </w:p>
    <w:p w:rsidR="00113388" w:rsidRDefault="00113388" w:rsidP="001133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7943" w:rsidRPr="00712F71" w:rsidRDefault="00407943" w:rsidP="001133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 xml:space="preserve">О результатах выборов депутата совета депутатов муниципального образования </w:t>
      </w:r>
      <w:r w:rsidR="007A547F">
        <w:rPr>
          <w:rFonts w:ascii="Times New Roman" w:hAnsi="Times New Roman" w:cs="Times New Roman"/>
          <w:b/>
          <w:sz w:val="24"/>
          <w:szCs w:val="24"/>
        </w:rPr>
        <w:t>Дзержинское сельское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 четвертого созыва</w:t>
      </w:r>
    </w:p>
    <w:p w:rsidR="00530D30" w:rsidRPr="00712F71" w:rsidRDefault="00407943" w:rsidP="0011338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7A547F">
        <w:rPr>
          <w:rFonts w:ascii="Times New Roman" w:hAnsi="Times New Roman" w:cs="Times New Roman"/>
          <w:b/>
          <w:sz w:val="24"/>
          <w:szCs w:val="24"/>
        </w:rPr>
        <w:t>Дзержинскому</w:t>
      </w:r>
      <w:r w:rsidR="0003572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3572A">
        <w:rPr>
          <w:rFonts w:ascii="Times New Roman" w:hAnsi="Times New Roman" w:cs="Times New Roman"/>
          <w:b/>
          <w:sz w:val="24"/>
          <w:szCs w:val="24"/>
        </w:rPr>
        <w:t>пятимандатному</w:t>
      </w:r>
      <w:proofErr w:type="spellEnd"/>
      <w:r w:rsidR="0003572A">
        <w:rPr>
          <w:rFonts w:ascii="Times New Roman" w:hAnsi="Times New Roman" w:cs="Times New Roman"/>
          <w:b/>
          <w:sz w:val="24"/>
          <w:szCs w:val="24"/>
        </w:rPr>
        <w:t xml:space="preserve"> избир</w:t>
      </w:r>
      <w:r w:rsidRPr="00712F71">
        <w:rPr>
          <w:rFonts w:ascii="Times New Roman" w:hAnsi="Times New Roman" w:cs="Times New Roman"/>
          <w:b/>
          <w:sz w:val="24"/>
          <w:szCs w:val="24"/>
        </w:rPr>
        <w:t xml:space="preserve">ательному округу </w:t>
      </w:r>
      <w:r w:rsidR="00530D30" w:rsidRPr="00712F71">
        <w:rPr>
          <w:rFonts w:ascii="Times New Roman" w:hAnsi="Times New Roman" w:cs="Times New Roman"/>
          <w:b/>
          <w:sz w:val="24"/>
          <w:szCs w:val="24"/>
        </w:rPr>
        <w:t>№</w:t>
      </w:r>
      <w:r w:rsidR="007A547F">
        <w:rPr>
          <w:rFonts w:ascii="Times New Roman" w:hAnsi="Times New Roman" w:cs="Times New Roman"/>
          <w:b/>
          <w:sz w:val="24"/>
          <w:szCs w:val="24"/>
        </w:rPr>
        <w:t>22</w:t>
      </w:r>
    </w:p>
    <w:p w:rsidR="00530D30" w:rsidRPr="00712F71" w:rsidRDefault="00530D30" w:rsidP="00113388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15519E" w:rsidRPr="00C36428" w:rsidRDefault="00530D30" w:rsidP="001133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3572A">
        <w:rPr>
          <w:rFonts w:ascii="Times New Roman" w:hAnsi="Times New Roman" w:cs="Times New Roman"/>
          <w:sz w:val="24"/>
          <w:szCs w:val="24"/>
        </w:rPr>
        <w:t xml:space="preserve">В соответствии со статьей 70 Федерального закона от 12 июня 2002 года № 67-ФЗ «Об основных гарантиях избирательных прав и права на участие в референдуме граждан  Российской Федерации», частями 1 и 2 статьи 74 областного закона от 15 марта 2012 года № 20-оз «О муниципальных выборах в Ленинградской области» территориальная избирательная комиссия Лужского  </w:t>
      </w:r>
      <w:r w:rsidRPr="000357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3572A">
        <w:rPr>
          <w:rFonts w:ascii="Times New Roman" w:hAnsi="Times New Roman" w:cs="Times New Roman"/>
          <w:sz w:val="24"/>
          <w:szCs w:val="24"/>
        </w:rPr>
        <w:t xml:space="preserve">муниципального района, с полномочиями избирательной комиссии </w:t>
      </w:r>
      <w:bookmarkStart w:id="0" w:name="_Hlk18842128"/>
      <w:r w:rsidR="0015519E" w:rsidRPr="00815DE5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  <w:r w:rsidR="0015519E" w:rsidRPr="00C36428">
        <w:rPr>
          <w:rFonts w:ascii="Times New Roman" w:hAnsi="Times New Roman" w:cs="Times New Roman"/>
          <w:sz w:val="24"/>
          <w:szCs w:val="24"/>
        </w:rPr>
        <w:t xml:space="preserve"> </w:t>
      </w:r>
      <w:r w:rsidR="0015519E" w:rsidRPr="0015519E">
        <w:rPr>
          <w:rFonts w:ascii="Times New Roman" w:hAnsi="Times New Roman" w:cs="Times New Roman"/>
          <w:bCs/>
          <w:sz w:val="24"/>
          <w:szCs w:val="24"/>
        </w:rPr>
        <w:t>Дзержинское</w:t>
      </w:r>
      <w:r w:rsidR="0015519E">
        <w:rPr>
          <w:rFonts w:ascii="Times New Roman" w:hAnsi="Times New Roman" w:cs="Times New Roman"/>
          <w:sz w:val="24"/>
          <w:szCs w:val="24"/>
        </w:rPr>
        <w:t xml:space="preserve"> сельское поселение,</w:t>
      </w:r>
    </w:p>
    <w:bookmarkEnd w:id="0"/>
    <w:p w:rsidR="0003572A" w:rsidRPr="00712F71" w:rsidRDefault="0003572A" w:rsidP="00113388">
      <w:pPr>
        <w:pStyle w:val="a3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572A" w:rsidRDefault="0003572A" w:rsidP="0011338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0D30" w:rsidRPr="00712F71" w:rsidRDefault="00530D30" w:rsidP="00113388">
      <w:pPr>
        <w:tabs>
          <w:tab w:val="left" w:pos="99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2F71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30D30" w:rsidRPr="00712F71" w:rsidRDefault="00530D30" w:rsidP="001133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1.</w:t>
      </w:r>
      <w:r w:rsidR="0015519E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>Признать выборы депутат</w:t>
      </w:r>
      <w:r w:rsidR="0003572A">
        <w:rPr>
          <w:rFonts w:ascii="Times New Roman" w:hAnsi="Times New Roman" w:cs="Times New Roman"/>
          <w:sz w:val="24"/>
          <w:szCs w:val="24"/>
        </w:rPr>
        <w:t>ов</w:t>
      </w:r>
      <w:r w:rsidRPr="00712F71">
        <w:rPr>
          <w:rFonts w:ascii="Times New Roman" w:hAnsi="Times New Roman" w:cs="Times New Roman"/>
          <w:sz w:val="24"/>
          <w:szCs w:val="24"/>
        </w:rPr>
        <w:t xml:space="preserve"> совета депутатов муниципального образования </w:t>
      </w:r>
      <w:r w:rsidR="007A547F">
        <w:rPr>
          <w:rFonts w:ascii="Times New Roman" w:hAnsi="Times New Roman" w:cs="Times New Roman"/>
          <w:sz w:val="24"/>
          <w:szCs w:val="24"/>
        </w:rPr>
        <w:t>Дзержинское сельское</w:t>
      </w:r>
      <w:r w:rsidRPr="00712F71">
        <w:rPr>
          <w:rFonts w:ascii="Times New Roman" w:hAnsi="Times New Roman" w:cs="Times New Roman"/>
          <w:sz w:val="24"/>
          <w:szCs w:val="24"/>
        </w:rPr>
        <w:t xml:space="preserve"> поселение четвертого созыва по </w:t>
      </w:r>
      <w:r w:rsidR="007A547F">
        <w:rPr>
          <w:rFonts w:ascii="Times New Roman" w:hAnsi="Times New Roman" w:cs="Times New Roman"/>
          <w:sz w:val="24"/>
          <w:szCs w:val="24"/>
        </w:rPr>
        <w:t xml:space="preserve">Дзержинскому </w:t>
      </w:r>
      <w:proofErr w:type="spellStart"/>
      <w:r w:rsidR="0003572A">
        <w:rPr>
          <w:rFonts w:ascii="Times New Roman" w:hAnsi="Times New Roman" w:cs="Times New Roman"/>
          <w:sz w:val="24"/>
          <w:szCs w:val="24"/>
        </w:rPr>
        <w:t>пяти</w:t>
      </w:r>
      <w:r w:rsidRPr="00712F71">
        <w:rPr>
          <w:rFonts w:ascii="Times New Roman" w:hAnsi="Times New Roman" w:cs="Times New Roman"/>
          <w:sz w:val="24"/>
          <w:szCs w:val="24"/>
        </w:rPr>
        <w:t>мандатному</w:t>
      </w:r>
      <w:proofErr w:type="spellEnd"/>
      <w:r w:rsidRPr="00712F71">
        <w:rPr>
          <w:rFonts w:ascii="Times New Roman" w:hAnsi="Times New Roman" w:cs="Times New Roman"/>
          <w:sz w:val="24"/>
          <w:szCs w:val="24"/>
        </w:rPr>
        <w:t xml:space="preserve"> избирательному</w:t>
      </w:r>
      <w:r w:rsidR="00113388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>округу №</w:t>
      </w:r>
      <w:r w:rsidR="007A547F">
        <w:rPr>
          <w:rFonts w:ascii="Times New Roman" w:hAnsi="Times New Roman" w:cs="Times New Roman"/>
          <w:sz w:val="24"/>
          <w:szCs w:val="24"/>
        </w:rPr>
        <w:t>22</w:t>
      </w:r>
      <w:r w:rsidRPr="00712F71">
        <w:rPr>
          <w:rFonts w:ascii="Times New Roman" w:hAnsi="Times New Roman" w:cs="Times New Roman"/>
          <w:sz w:val="24"/>
          <w:szCs w:val="24"/>
        </w:rPr>
        <w:t xml:space="preserve"> действительными.</w:t>
      </w:r>
    </w:p>
    <w:p w:rsidR="00113388" w:rsidRDefault="00113388" w:rsidP="001133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48B7" w:rsidRDefault="00530D30" w:rsidP="001133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2.</w:t>
      </w:r>
      <w:r w:rsidR="0015519E">
        <w:rPr>
          <w:rFonts w:ascii="Times New Roman" w:hAnsi="Times New Roman" w:cs="Times New Roman"/>
          <w:sz w:val="24"/>
          <w:szCs w:val="24"/>
        </w:rPr>
        <w:t xml:space="preserve"> </w:t>
      </w:r>
      <w:r w:rsidRPr="00712F71">
        <w:rPr>
          <w:rFonts w:ascii="Times New Roman" w:hAnsi="Times New Roman" w:cs="Times New Roman"/>
          <w:sz w:val="24"/>
          <w:szCs w:val="24"/>
        </w:rPr>
        <w:t>При</w:t>
      </w:r>
      <w:r w:rsidR="00712F71" w:rsidRPr="00712F71">
        <w:rPr>
          <w:rFonts w:ascii="Times New Roman" w:hAnsi="Times New Roman" w:cs="Times New Roman"/>
          <w:sz w:val="24"/>
          <w:szCs w:val="24"/>
        </w:rPr>
        <w:t>знать</w:t>
      </w:r>
    </w:p>
    <w:p w:rsidR="001948B7" w:rsidRPr="009F6A1A" w:rsidRDefault="00291820" w:rsidP="001133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A1A">
        <w:rPr>
          <w:rFonts w:ascii="Times New Roman" w:hAnsi="Times New Roman" w:cs="Times New Roman"/>
          <w:b/>
          <w:sz w:val="24"/>
          <w:szCs w:val="24"/>
        </w:rPr>
        <w:t>Васильева Константина Вячеславовича,</w:t>
      </w:r>
    </w:p>
    <w:p w:rsidR="001948B7" w:rsidRPr="009F6A1A" w:rsidRDefault="00291820" w:rsidP="001133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6A1A">
        <w:rPr>
          <w:rFonts w:ascii="Times New Roman" w:hAnsi="Times New Roman" w:cs="Times New Roman"/>
          <w:b/>
          <w:sz w:val="24"/>
          <w:szCs w:val="24"/>
        </w:rPr>
        <w:t>Полярус</w:t>
      </w:r>
      <w:r w:rsidR="00860364">
        <w:rPr>
          <w:rFonts w:ascii="Times New Roman" w:hAnsi="Times New Roman" w:cs="Times New Roman"/>
          <w:b/>
          <w:sz w:val="24"/>
          <w:szCs w:val="24"/>
        </w:rPr>
        <w:t>а</w:t>
      </w:r>
      <w:bookmarkStart w:id="1" w:name="_GoBack"/>
      <w:bookmarkEnd w:id="1"/>
      <w:proofErr w:type="spellEnd"/>
      <w:r w:rsidRPr="009F6A1A">
        <w:rPr>
          <w:rFonts w:ascii="Times New Roman" w:hAnsi="Times New Roman" w:cs="Times New Roman"/>
          <w:b/>
          <w:sz w:val="24"/>
          <w:szCs w:val="24"/>
        </w:rPr>
        <w:t xml:space="preserve">  Игоря Станиславовича,</w:t>
      </w:r>
    </w:p>
    <w:p w:rsidR="001948B7" w:rsidRPr="009F6A1A" w:rsidRDefault="00291820" w:rsidP="001133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A1A">
        <w:rPr>
          <w:rFonts w:ascii="Times New Roman" w:hAnsi="Times New Roman" w:cs="Times New Roman"/>
          <w:b/>
          <w:sz w:val="24"/>
          <w:szCs w:val="24"/>
        </w:rPr>
        <w:t>Семенова Сергея Геннадьевича,</w:t>
      </w:r>
    </w:p>
    <w:p w:rsidR="001948B7" w:rsidRPr="009F6A1A" w:rsidRDefault="00291820" w:rsidP="001133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A1A">
        <w:rPr>
          <w:rFonts w:ascii="Times New Roman" w:hAnsi="Times New Roman" w:cs="Times New Roman"/>
          <w:b/>
          <w:sz w:val="24"/>
          <w:szCs w:val="24"/>
        </w:rPr>
        <w:t>Терехову Ольгу Михайловну,</w:t>
      </w:r>
    </w:p>
    <w:p w:rsidR="001948B7" w:rsidRDefault="00291820" w:rsidP="001133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F6A1A">
        <w:rPr>
          <w:rFonts w:ascii="Times New Roman" w:hAnsi="Times New Roman" w:cs="Times New Roman"/>
          <w:b/>
          <w:sz w:val="24"/>
          <w:szCs w:val="24"/>
        </w:rPr>
        <w:t>Юбко</w:t>
      </w:r>
      <w:proofErr w:type="spellEnd"/>
      <w:r w:rsidRPr="009F6A1A">
        <w:rPr>
          <w:rFonts w:ascii="Times New Roman" w:hAnsi="Times New Roman" w:cs="Times New Roman"/>
          <w:b/>
          <w:sz w:val="24"/>
          <w:szCs w:val="24"/>
        </w:rPr>
        <w:t xml:space="preserve"> Дмитрия Викторовича</w:t>
      </w:r>
    </w:p>
    <w:p w:rsidR="00E5043B" w:rsidRDefault="00712F71" w:rsidP="0011338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43B">
        <w:rPr>
          <w:rFonts w:ascii="Times New Roman" w:hAnsi="Times New Roman" w:cs="Times New Roman"/>
          <w:sz w:val="24"/>
          <w:szCs w:val="24"/>
        </w:rPr>
        <w:t>получившим</w:t>
      </w:r>
      <w:r w:rsidR="0003572A" w:rsidRPr="00E5043B">
        <w:rPr>
          <w:rFonts w:ascii="Times New Roman" w:hAnsi="Times New Roman" w:cs="Times New Roman"/>
          <w:sz w:val="24"/>
          <w:szCs w:val="24"/>
        </w:rPr>
        <w:t>и</w:t>
      </w:r>
      <w:r w:rsidRPr="00712F71">
        <w:rPr>
          <w:rFonts w:ascii="Times New Roman" w:hAnsi="Times New Roman" w:cs="Times New Roman"/>
          <w:sz w:val="24"/>
          <w:szCs w:val="24"/>
        </w:rPr>
        <w:t xml:space="preserve"> </w:t>
      </w:r>
      <w:r w:rsidR="00530D30" w:rsidRPr="00712F71">
        <w:rPr>
          <w:rFonts w:ascii="Times New Roman" w:hAnsi="Times New Roman" w:cs="Times New Roman"/>
          <w:sz w:val="24"/>
        </w:rPr>
        <w:t>наибольшее число голосов избирателей по отношению к другим кандидатам, включенным в избирательный бюллетень, избранным</w:t>
      </w:r>
      <w:r w:rsidR="00E5043B">
        <w:rPr>
          <w:rFonts w:ascii="Times New Roman" w:hAnsi="Times New Roman" w:cs="Times New Roman"/>
          <w:sz w:val="24"/>
        </w:rPr>
        <w:t>и</w:t>
      </w:r>
      <w:r w:rsidR="00530D30" w:rsidRPr="00712F71">
        <w:rPr>
          <w:rFonts w:ascii="Times New Roman" w:hAnsi="Times New Roman" w:cs="Times New Roman"/>
          <w:sz w:val="24"/>
        </w:rPr>
        <w:t xml:space="preserve"> депутат</w:t>
      </w:r>
      <w:r w:rsidR="00E5043B">
        <w:rPr>
          <w:rFonts w:ascii="Times New Roman" w:hAnsi="Times New Roman" w:cs="Times New Roman"/>
          <w:sz w:val="24"/>
        </w:rPr>
        <w:t>ами</w:t>
      </w:r>
      <w:r w:rsidR="00530D30" w:rsidRPr="00712F71">
        <w:rPr>
          <w:rFonts w:ascii="Times New Roman" w:hAnsi="Times New Roman" w:cs="Times New Roman"/>
          <w:sz w:val="24"/>
        </w:rPr>
        <w:t xml:space="preserve"> совета депутатов муниципального образования </w:t>
      </w:r>
      <w:r w:rsidR="007A547F">
        <w:rPr>
          <w:rFonts w:ascii="Times New Roman" w:hAnsi="Times New Roman" w:cs="Times New Roman"/>
          <w:sz w:val="24"/>
        </w:rPr>
        <w:t>Дзержинское сельское</w:t>
      </w:r>
      <w:r w:rsidRPr="00712F71">
        <w:rPr>
          <w:rFonts w:ascii="Times New Roman" w:hAnsi="Times New Roman" w:cs="Times New Roman"/>
          <w:sz w:val="24"/>
          <w:szCs w:val="24"/>
        </w:rPr>
        <w:t xml:space="preserve"> поселение четвертого созыва по </w:t>
      </w:r>
      <w:r w:rsidR="007A547F">
        <w:rPr>
          <w:rFonts w:ascii="Times New Roman" w:hAnsi="Times New Roman" w:cs="Times New Roman"/>
          <w:sz w:val="24"/>
          <w:szCs w:val="24"/>
        </w:rPr>
        <w:t>Дзержинскому</w:t>
      </w:r>
      <w:r w:rsidR="00E504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043B">
        <w:rPr>
          <w:rFonts w:ascii="Times New Roman" w:hAnsi="Times New Roman" w:cs="Times New Roman"/>
          <w:sz w:val="24"/>
          <w:szCs w:val="24"/>
        </w:rPr>
        <w:t>пяти</w:t>
      </w:r>
      <w:r w:rsidR="00E5043B" w:rsidRPr="00712F71">
        <w:rPr>
          <w:rFonts w:ascii="Times New Roman" w:hAnsi="Times New Roman" w:cs="Times New Roman"/>
          <w:sz w:val="24"/>
          <w:szCs w:val="24"/>
        </w:rPr>
        <w:t>мандатному</w:t>
      </w:r>
      <w:proofErr w:type="spellEnd"/>
      <w:r w:rsidR="00E5043B" w:rsidRPr="00712F71">
        <w:rPr>
          <w:rFonts w:ascii="Times New Roman" w:hAnsi="Times New Roman" w:cs="Times New Roman"/>
          <w:sz w:val="24"/>
          <w:szCs w:val="24"/>
        </w:rPr>
        <w:t xml:space="preserve"> избирательному округу №</w:t>
      </w:r>
      <w:r w:rsidR="007A547F">
        <w:rPr>
          <w:rFonts w:ascii="Times New Roman" w:hAnsi="Times New Roman" w:cs="Times New Roman"/>
          <w:sz w:val="24"/>
          <w:szCs w:val="24"/>
        </w:rPr>
        <w:t>22</w:t>
      </w:r>
      <w:r w:rsidR="00E5043B">
        <w:rPr>
          <w:rFonts w:ascii="Times New Roman" w:hAnsi="Times New Roman" w:cs="Times New Roman"/>
          <w:sz w:val="24"/>
          <w:szCs w:val="24"/>
        </w:rPr>
        <w:t>.</w:t>
      </w:r>
    </w:p>
    <w:p w:rsidR="00113388" w:rsidRDefault="00113388" w:rsidP="00113388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F71" w:rsidRDefault="00712F71" w:rsidP="00113388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2F71">
        <w:rPr>
          <w:rFonts w:ascii="Times New Roman" w:hAnsi="Times New Roman" w:cs="Times New Roman"/>
          <w:sz w:val="24"/>
          <w:szCs w:val="24"/>
        </w:rPr>
        <w:t>3</w:t>
      </w:r>
      <w:r w:rsidR="00530D30" w:rsidRPr="00712F71">
        <w:rPr>
          <w:rFonts w:ascii="Times New Roman" w:hAnsi="Times New Roman" w:cs="Times New Roman"/>
          <w:sz w:val="24"/>
          <w:szCs w:val="24"/>
        </w:rPr>
        <w:t>.</w:t>
      </w:r>
      <w:r w:rsidR="00530D30" w:rsidRPr="00712F71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="00530D30" w:rsidRPr="00712F71">
        <w:rPr>
          <w:rFonts w:ascii="Times New Roman" w:hAnsi="Times New Roman" w:cs="Times New Roman"/>
          <w:sz w:val="24"/>
          <w:szCs w:val="24"/>
        </w:rPr>
        <w:t>Опубликовать настоящее решение в газете «</w:t>
      </w:r>
      <w:r>
        <w:rPr>
          <w:rFonts w:ascii="Times New Roman" w:hAnsi="Times New Roman" w:cs="Times New Roman"/>
          <w:sz w:val="24"/>
          <w:szCs w:val="24"/>
        </w:rPr>
        <w:t>Лужская правда</w:t>
      </w:r>
      <w:r w:rsidR="00530D30" w:rsidRPr="00712F71">
        <w:rPr>
          <w:rFonts w:ascii="Times New Roman" w:hAnsi="Times New Roman" w:cs="Times New Roman"/>
          <w:sz w:val="24"/>
          <w:szCs w:val="24"/>
        </w:rPr>
        <w:t xml:space="preserve">» </w:t>
      </w:r>
      <w:r w:rsidR="00530D30" w:rsidRPr="00712F71">
        <w:rPr>
          <w:rFonts w:ascii="Times New Roman" w:hAnsi="Times New Roman" w:cs="Times New Roman"/>
          <w:sz w:val="24"/>
          <w:szCs w:val="24"/>
        </w:rPr>
        <w:br/>
        <w:t xml:space="preserve">и разместить </w:t>
      </w:r>
      <w:r w:rsidRPr="00712F71">
        <w:rPr>
          <w:rFonts w:ascii="Times New Roman" w:hAnsi="Times New Roman" w:cs="Times New Roman"/>
          <w:sz w:val="24"/>
          <w:szCs w:val="24"/>
        </w:rPr>
        <w:t>на сайте территориальной избирательной комиссии Лужского муниципального района 014.iklenobl.ru.</w:t>
      </w:r>
    </w:p>
    <w:p w:rsidR="00712F71" w:rsidRDefault="00712F71" w:rsidP="00113388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12F71" w:rsidRPr="00712F71" w:rsidRDefault="000F09EB" w:rsidP="0011338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12F71" w:rsidRPr="00712F71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заместителя председателя ТИК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712F71" w:rsidRPr="00712F71">
        <w:rPr>
          <w:rFonts w:ascii="Times New Roman" w:hAnsi="Times New Roman" w:cs="Times New Roman"/>
          <w:sz w:val="24"/>
          <w:szCs w:val="24"/>
        </w:rPr>
        <w:t>Полярус</w:t>
      </w:r>
      <w:proofErr w:type="spellEnd"/>
      <w:r w:rsidR="00712F71" w:rsidRPr="00712F71">
        <w:rPr>
          <w:rFonts w:ascii="Times New Roman" w:hAnsi="Times New Roman" w:cs="Times New Roman"/>
          <w:sz w:val="24"/>
          <w:szCs w:val="24"/>
        </w:rPr>
        <w:t xml:space="preserve"> Н.Л. </w:t>
      </w:r>
    </w:p>
    <w:p w:rsidR="00E5043B" w:rsidRDefault="00E5043B" w:rsidP="001133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1133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Председатель </w:t>
      </w:r>
    </w:p>
    <w:p w:rsidR="00712F71" w:rsidRPr="00AF3603" w:rsidRDefault="00712F71" w:rsidP="001133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>территориальной избирательной комиссии</w:t>
      </w:r>
    </w:p>
    <w:p w:rsidR="00712F71" w:rsidRPr="00AF3603" w:rsidRDefault="00712F71" w:rsidP="001133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Н.А.Алексеева</w:t>
      </w:r>
      <w:proofErr w:type="spellEnd"/>
      <w:r w:rsidRPr="00AF360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2F71" w:rsidRPr="00AF3603" w:rsidRDefault="00712F71" w:rsidP="0011338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12F71" w:rsidRPr="00AF3603" w:rsidRDefault="00712F71" w:rsidP="001133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Секретарь </w:t>
      </w:r>
    </w:p>
    <w:p w:rsidR="00712F71" w:rsidRPr="00AF3603" w:rsidRDefault="00712F71" w:rsidP="001133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территориальной избирательной комиссии </w:t>
      </w:r>
    </w:p>
    <w:p w:rsidR="0003572A" w:rsidRDefault="00712F71" w:rsidP="00113388">
      <w:pPr>
        <w:pStyle w:val="a3"/>
        <w:rPr>
          <w:rFonts w:ascii="Times New Roman" w:hAnsi="Times New Roman" w:cs="Times New Roman"/>
          <w:sz w:val="24"/>
          <w:szCs w:val="24"/>
        </w:rPr>
      </w:pPr>
      <w:r w:rsidRPr="00AF3603">
        <w:rPr>
          <w:rFonts w:ascii="Times New Roman" w:hAnsi="Times New Roman" w:cs="Times New Roman"/>
          <w:sz w:val="24"/>
          <w:szCs w:val="24"/>
        </w:rPr>
        <w:t xml:space="preserve">с полномочиями окружной избирательной комиссии                                    </w:t>
      </w:r>
      <w:proofErr w:type="spellStart"/>
      <w:r w:rsidRPr="00AF3603">
        <w:rPr>
          <w:rFonts w:ascii="Times New Roman" w:hAnsi="Times New Roman" w:cs="Times New Roman"/>
          <w:sz w:val="24"/>
          <w:szCs w:val="24"/>
        </w:rPr>
        <w:t>Т.О.Меньшикова</w:t>
      </w:r>
      <w:proofErr w:type="spellEnd"/>
    </w:p>
    <w:sectPr w:rsidR="0003572A" w:rsidSect="00E5043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D30"/>
    <w:rsid w:val="0003572A"/>
    <w:rsid w:val="00051AD5"/>
    <w:rsid w:val="000F09EB"/>
    <w:rsid w:val="00113388"/>
    <w:rsid w:val="0015519E"/>
    <w:rsid w:val="001948B7"/>
    <w:rsid w:val="001B0764"/>
    <w:rsid w:val="00290C94"/>
    <w:rsid w:val="00291820"/>
    <w:rsid w:val="003D69D0"/>
    <w:rsid w:val="00407943"/>
    <w:rsid w:val="00530D30"/>
    <w:rsid w:val="006D00DD"/>
    <w:rsid w:val="00712F71"/>
    <w:rsid w:val="0079152E"/>
    <w:rsid w:val="007A547F"/>
    <w:rsid w:val="00860364"/>
    <w:rsid w:val="009F6A1A"/>
    <w:rsid w:val="00A01C2B"/>
    <w:rsid w:val="00B53E0D"/>
    <w:rsid w:val="00BA39D4"/>
    <w:rsid w:val="00BF1AF7"/>
    <w:rsid w:val="00D22364"/>
    <w:rsid w:val="00E4249E"/>
    <w:rsid w:val="00E5043B"/>
    <w:rsid w:val="00E8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D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30D30"/>
    <w:pPr>
      <w:spacing w:after="0" w:line="240" w:lineRule="auto"/>
    </w:pPr>
  </w:style>
  <w:style w:type="paragraph" w:styleId="a4">
    <w:name w:val="Body Text"/>
    <w:basedOn w:val="a"/>
    <w:link w:val="a5"/>
    <w:uiPriority w:val="99"/>
    <w:unhideWhenUsed/>
    <w:rsid w:val="00530D3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530D3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unhideWhenUsed/>
    <w:rsid w:val="00530D3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uiPriority w:val="99"/>
    <w:rsid w:val="00530D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530D3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530D30"/>
  </w:style>
  <w:style w:type="paragraph" w:styleId="21">
    <w:name w:val="Body Text 2"/>
    <w:basedOn w:val="a"/>
    <w:link w:val="22"/>
    <w:uiPriority w:val="99"/>
    <w:semiHidden/>
    <w:unhideWhenUsed/>
    <w:rsid w:val="00530D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530D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2261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AlekseevaNA</dc:creator>
  <cp:keywords/>
  <dc:description/>
  <cp:lastModifiedBy>Наталья Л. Полярус</cp:lastModifiedBy>
  <cp:revision>11</cp:revision>
  <dcterms:created xsi:type="dcterms:W3CDTF">2019-09-02T13:24:00Z</dcterms:created>
  <dcterms:modified xsi:type="dcterms:W3CDTF">2019-09-12T11:35:00Z</dcterms:modified>
</cp:coreProperties>
</file>