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муниципальных образований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50DCD" w:rsidRP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DD44DA" w:rsidRPr="00DF2C70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F2C70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312B3B" w:rsidRPr="00DF2C70">
        <w:rPr>
          <w:rFonts w:ascii="Times New Roman" w:hAnsi="Times New Roman" w:cs="Times New Roman"/>
          <w:sz w:val="24"/>
          <w:szCs w:val="24"/>
        </w:rPr>
        <w:t>ой</w:t>
      </w:r>
      <w:r w:rsidR="00D07D35" w:rsidRPr="00DF2C70">
        <w:rPr>
          <w:rFonts w:ascii="Times New Roman" w:hAnsi="Times New Roman" w:cs="Times New Roman"/>
          <w:sz w:val="24"/>
          <w:szCs w:val="24"/>
        </w:rPr>
        <w:t xml:space="preserve"> </w:t>
      </w:r>
      <w:r w:rsidRPr="00DF2C70">
        <w:rPr>
          <w:rFonts w:ascii="Times New Roman" w:hAnsi="Times New Roman" w:cs="Times New Roman"/>
          <w:sz w:val="24"/>
          <w:szCs w:val="24"/>
        </w:rPr>
        <w:t>избирательн</w:t>
      </w:r>
      <w:r w:rsidR="00312B3B" w:rsidRPr="00DF2C70">
        <w:rPr>
          <w:rFonts w:ascii="Times New Roman" w:hAnsi="Times New Roman" w:cs="Times New Roman"/>
          <w:sz w:val="24"/>
          <w:szCs w:val="24"/>
        </w:rPr>
        <w:t>ой</w:t>
      </w:r>
      <w:r w:rsidRPr="00DF2C7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12B3B" w:rsidRPr="00DF2C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12B3B" w:rsidRPr="00DF2C70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9020AB" w:rsidRPr="00DF2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0AB" w:rsidRPr="00DF2C70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9020AB" w:rsidRPr="00DF2C70">
        <w:rPr>
          <w:rFonts w:ascii="Times New Roman" w:hAnsi="Times New Roman" w:cs="Times New Roman"/>
          <w:sz w:val="24"/>
          <w:szCs w:val="24"/>
        </w:rPr>
        <w:t xml:space="preserve"> избирательного округа № 2</w:t>
      </w:r>
      <w:r w:rsidRPr="00DF2C70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3B73C4" w:rsidRDefault="00C32F13" w:rsidP="00DD44DA">
      <w:pPr>
        <w:rPr>
          <w:rFonts w:ascii="Times New Roman" w:hAnsi="Times New Roman" w:cs="Times New Roman"/>
          <w:bCs/>
          <w:sz w:val="28"/>
          <w:szCs w:val="28"/>
        </w:rPr>
      </w:pPr>
      <w:r w:rsidRPr="003B73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12B3B" w:rsidRPr="00312B3B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312B3B">
        <w:rPr>
          <w:rFonts w:ascii="Times New Roman" w:hAnsi="Times New Roman" w:cs="Times New Roman"/>
          <w:bCs/>
          <w:sz w:val="28"/>
          <w:szCs w:val="28"/>
        </w:rPr>
        <w:t xml:space="preserve">сентября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>2019 года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  № 7</w:t>
      </w:r>
      <w:r w:rsidR="00312B3B">
        <w:rPr>
          <w:rFonts w:ascii="Times New Roman" w:hAnsi="Times New Roman" w:cs="Times New Roman"/>
          <w:bCs/>
          <w:sz w:val="28"/>
          <w:szCs w:val="28"/>
        </w:rPr>
        <w:t>25</w:t>
      </w:r>
    </w:p>
    <w:p w:rsidR="0062370F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 w:rsidR="00312B3B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="00312B3B">
        <w:rPr>
          <w:rFonts w:ascii="Times New Roman" w:hAnsi="Times New Roman" w:cs="Times New Roman"/>
          <w:b/>
          <w:sz w:val="28"/>
          <w:szCs w:val="28"/>
        </w:rPr>
        <w:t>Оредежского</w:t>
      </w:r>
      <w:proofErr w:type="spellEnd"/>
      <w:r w:rsidR="00312B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Яковлевой Е.Н.</w:t>
      </w:r>
    </w:p>
    <w:p w:rsidR="00DF2C70" w:rsidRPr="00AD07F7" w:rsidRDefault="00DF2C70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13" w:rsidRPr="00632037" w:rsidRDefault="00DD44DA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037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5E7FB0">
        <w:rPr>
          <w:rFonts w:ascii="Times New Roman" w:hAnsi="Times New Roman" w:cs="Times New Roman"/>
          <w:sz w:val="24"/>
          <w:szCs w:val="24"/>
        </w:rPr>
        <w:t xml:space="preserve">  </w:t>
      </w:r>
      <w:r w:rsidRPr="00632037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 w:rsidR="005E7FB0" w:rsidRPr="00632037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E7FB0" w:rsidRPr="00632037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5E7FB0" w:rsidRPr="006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B0" w:rsidRPr="00632037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5E7FB0" w:rsidRPr="00632037">
        <w:rPr>
          <w:rFonts w:ascii="Times New Roman" w:hAnsi="Times New Roman" w:cs="Times New Roman"/>
          <w:sz w:val="24"/>
          <w:szCs w:val="24"/>
        </w:rPr>
        <w:t xml:space="preserve"> избирательного округа № 2</w:t>
      </w:r>
      <w:r w:rsidR="005E7FB0">
        <w:rPr>
          <w:rFonts w:ascii="Times New Roman" w:hAnsi="Times New Roman" w:cs="Times New Roman"/>
          <w:sz w:val="24"/>
          <w:szCs w:val="24"/>
        </w:rPr>
        <w:t xml:space="preserve">) </w:t>
      </w:r>
      <w:r w:rsidRPr="00632037">
        <w:rPr>
          <w:rFonts w:ascii="Times New Roman" w:hAnsi="Times New Roman" w:cs="Times New Roman"/>
          <w:sz w:val="24"/>
          <w:szCs w:val="24"/>
        </w:rPr>
        <w:t xml:space="preserve">поступила жалоба </w:t>
      </w:r>
      <w:r w:rsidR="00312B3B" w:rsidRPr="00632037">
        <w:rPr>
          <w:rFonts w:ascii="Times New Roman" w:hAnsi="Times New Roman" w:cs="Times New Roman"/>
          <w:sz w:val="24"/>
          <w:szCs w:val="24"/>
        </w:rPr>
        <w:t xml:space="preserve">депутата  </w:t>
      </w:r>
      <w:proofErr w:type="spellStart"/>
      <w:r w:rsidR="00312B3B" w:rsidRPr="00632037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312B3B" w:rsidRPr="00632037">
        <w:rPr>
          <w:rFonts w:ascii="Times New Roman" w:hAnsi="Times New Roman" w:cs="Times New Roman"/>
          <w:sz w:val="24"/>
          <w:szCs w:val="24"/>
        </w:rPr>
        <w:t xml:space="preserve"> сельского поселения   Яковлевой Е.Н. (</w:t>
      </w:r>
      <w:proofErr w:type="spellStart"/>
      <w:r w:rsidR="0062370F" w:rsidRPr="0063203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2370F" w:rsidRPr="006320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70F" w:rsidRPr="006320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2370F" w:rsidRPr="00632037">
        <w:rPr>
          <w:rFonts w:ascii="Times New Roman" w:hAnsi="Times New Roman" w:cs="Times New Roman"/>
          <w:sz w:val="24"/>
          <w:szCs w:val="24"/>
        </w:rPr>
        <w:t>ТИК 01-16/</w:t>
      </w:r>
      <w:r w:rsidR="00312B3B" w:rsidRPr="00632037">
        <w:rPr>
          <w:rFonts w:ascii="Times New Roman" w:hAnsi="Times New Roman" w:cs="Times New Roman"/>
          <w:sz w:val="24"/>
          <w:szCs w:val="24"/>
        </w:rPr>
        <w:t>450</w:t>
      </w:r>
      <w:r w:rsidR="0062370F" w:rsidRPr="00632037">
        <w:rPr>
          <w:rFonts w:ascii="Times New Roman" w:hAnsi="Times New Roman" w:cs="Times New Roman"/>
          <w:sz w:val="24"/>
          <w:szCs w:val="24"/>
        </w:rPr>
        <w:t xml:space="preserve"> от </w:t>
      </w:r>
      <w:r w:rsidR="00312B3B" w:rsidRPr="00632037">
        <w:rPr>
          <w:rFonts w:ascii="Times New Roman" w:hAnsi="Times New Roman" w:cs="Times New Roman"/>
          <w:sz w:val="24"/>
          <w:szCs w:val="24"/>
        </w:rPr>
        <w:t>06</w:t>
      </w:r>
      <w:r w:rsidR="0062370F" w:rsidRPr="00632037">
        <w:rPr>
          <w:rFonts w:ascii="Times New Roman" w:hAnsi="Times New Roman" w:cs="Times New Roman"/>
          <w:sz w:val="24"/>
          <w:szCs w:val="24"/>
        </w:rPr>
        <w:t>.0</w:t>
      </w:r>
      <w:r w:rsidR="00312B3B" w:rsidRPr="00632037">
        <w:rPr>
          <w:rFonts w:ascii="Times New Roman" w:hAnsi="Times New Roman" w:cs="Times New Roman"/>
          <w:sz w:val="24"/>
          <w:szCs w:val="24"/>
        </w:rPr>
        <w:t>9</w:t>
      </w:r>
      <w:r w:rsidR="0062370F" w:rsidRPr="00632037">
        <w:rPr>
          <w:rFonts w:ascii="Times New Roman" w:hAnsi="Times New Roman" w:cs="Times New Roman"/>
          <w:sz w:val="24"/>
          <w:szCs w:val="24"/>
        </w:rPr>
        <w:t>.19 г.)  о нарушении</w:t>
      </w:r>
      <w:proofErr w:type="gramEnd"/>
      <w:r w:rsidR="0062370F" w:rsidRPr="00632037">
        <w:rPr>
          <w:rFonts w:ascii="Times New Roman" w:hAnsi="Times New Roman" w:cs="Times New Roman"/>
          <w:sz w:val="24"/>
          <w:szCs w:val="24"/>
        </w:rPr>
        <w:t xml:space="preserve"> </w:t>
      </w:r>
      <w:r w:rsidR="00C96713" w:rsidRPr="00632037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при </w:t>
      </w:r>
      <w:r w:rsidR="0062370F" w:rsidRPr="00632037">
        <w:rPr>
          <w:rFonts w:ascii="Times New Roman" w:hAnsi="Times New Roman" w:cs="Times New Roman"/>
          <w:sz w:val="24"/>
          <w:szCs w:val="24"/>
        </w:rPr>
        <w:t>распространени</w:t>
      </w:r>
      <w:r w:rsidR="00C96713" w:rsidRPr="00632037">
        <w:rPr>
          <w:rFonts w:ascii="Times New Roman" w:hAnsi="Times New Roman" w:cs="Times New Roman"/>
          <w:sz w:val="24"/>
          <w:szCs w:val="24"/>
        </w:rPr>
        <w:t>и</w:t>
      </w:r>
      <w:r w:rsidR="0062370F" w:rsidRPr="00632037">
        <w:rPr>
          <w:rFonts w:ascii="Times New Roman" w:hAnsi="Times New Roman" w:cs="Times New Roman"/>
          <w:sz w:val="24"/>
          <w:szCs w:val="24"/>
        </w:rPr>
        <w:t xml:space="preserve"> агитационных материалов </w:t>
      </w:r>
      <w:r w:rsidR="00312B3B" w:rsidRPr="00632037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312B3B" w:rsidRPr="00632037">
        <w:rPr>
          <w:rFonts w:ascii="Times New Roman" w:hAnsi="Times New Roman" w:cs="Times New Roman"/>
          <w:sz w:val="24"/>
          <w:szCs w:val="24"/>
        </w:rPr>
        <w:t>Почап</w:t>
      </w:r>
      <w:proofErr w:type="spellEnd"/>
      <w:r w:rsidR="00312B3B" w:rsidRPr="00632037">
        <w:rPr>
          <w:rFonts w:ascii="Times New Roman" w:hAnsi="Times New Roman" w:cs="Times New Roman"/>
          <w:sz w:val="24"/>
          <w:szCs w:val="24"/>
        </w:rPr>
        <w:t>.</w:t>
      </w:r>
    </w:p>
    <w:p w:rsidR="00DD44DA" w:rsidRPr="00632037" w:rsidRDefault="009212EB" w:rsidP="00632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037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12B3B" w:rsidRPr="00632037">
        <w:rPr>
          <w:rFonts w:ascii="Times New Roman" w:hAnsi="Times New Roman" w:cs="Times New Roman"/>
          <w:sz w:val="24"/>
          <w:szCs w:val="24"/>
        </w:rPr>
        <w:t>7 сентября</w:t>
      </w:r>
      <w:r w:rsidRPr="00632037">
        <w:rPr>
          <w:rFonts w:ascii="Times New Roman" w:hAnsi="Times New Roman" w:cs="Times New Roman"/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</w:t>
      </w:r>
      <w:r w:rsidR="00632037" w:rsidRPr="00632037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632037" w:rsidRPr="00632037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632037" w:rsidRPr="006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037" w:rsidRPr="00632037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632037" w:rsidRPr="00632037">
        <w:rPr>
          <w:rFonts w:ascii="Times New Roman" w:hAnsi="Times New Roman" w:cs="Times New Roman"/>
          <w:sz w:val="24"/>
          <w:szCs w:val="24"/>
        </w:rPr>
        <w:t xml:space="preserve"> избирательного округа № 2) </w:t>
      </w:r>
      <w:r w:rsidRPr="00632037">
        <w:rPr>
          <w:rFonts w:ascii="Times New Roman" w:hAnsi="Times New Roman" w:cs="Times New Roman"/>
          <w:sz w:val="24"/>
          <w:szCs w:val="24"/>
        </w:rPr>
        <w:t>вышеуказанную жалобу (прилагается), комиссия установила следующее.</w:t>
      </w:r>
    </w:p>
    <w:p w:rsidR="00632037" w:rsidRDefault="00632037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Яковлева Е.Н. </w:t>
      </w:r>
      <w:r w:rsidR="0062370F" w:rsidRPr="00011536">
        <w:rPr>
          <w:rFonts w:ascii="Times New Roman" w:hAnsi="Times New Roman" w:cs="Times New Roman"/>
          <w:sz w:val="24"/>
          <w:szCs w:val="24"/>
        </w:rPr>
        <w:t>подал</w:t>
      </w:r>
      <w:r>
        <w:rPr>
          <w:rFonts w:ascii="Times New Roman" w:hAnsi="Times New Roman" w:cs="Times New Roman"/>
          <w:sz w:val="24"/>
          <w:szCs w:val="24"/>
        </w:rPr>
        <w:t>а 6 сентября</w:t>
      </w:r>
      <w:r w:rsidR="0062370F" w:rsidRPr="00011536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E246E2" w:rsidRPr="00011536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</w:t>
      </w:r>
      <w:r w:rsidR="00467B90" w:rsidRPr="00632037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467B90" w:rsidRPr="00632037">
        <w:rPr>
          <w:rFonts w:ascii="Times New Roman" w:hAnsi="Times New Roman" w:cs="Times New Roman"/>
          <w:sz w:val="24"/>
          <w:szCs w:val="24"/>
        </w:rPr>
        <w:t>Тесовского</w:t>
      </w:r>
      <w:proofErr w:type="spellEnd"/>
      <w:r w:rsidR="00467B90" w:rsidRPr="0063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B90" w:rsidRPr="00632037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467B90" w:rsidRPr="00632037">
        <w:rPr>
          <w:rFonts w:ascii="Times New Roman" w:hAnsi="Times New Roman" w:cs="Times New Roman"/>
          <w:sz w:val="24"/>
          <w:szCs w:val="24"/>
        </w:rPr>
        <w:t xml:space="preserve"> избирательного округа № 2</w:t>
      </w:r>
      <w:r w:rsidR="00467B90">
        <w:rPr>
          <w:rFonts w:ascii="Times New Roman" w:hAnsi="Times New Roman" w:cs="Times New Roman"/>
          <w:sz w:val="24"/>
          <w:szCs w:val="24"/>
        </w:rPr>
        <w:t>)</w:t>
      </w:r>
      <w:r w:rsidR="00467B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46E2" w:rsidRPr="00011536">
        <w:rPr>
          <w:rFonts w:ascii="Times New Roman" w:hAnsi="Times New Roman" w:cs="Times New Roman"/>
          <w:sz w:val="24"/>
          <w:szCs w:val="24"/>
        </w:rPr>
        <w:t xml:space="preserve">жалобу о нарушении избирательного законодательства 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при распространении агитационных материалов  </w:t>
      </w:r>
      <w:r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037" w:rsidRDefault="00E246E2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В своей жалобе </w:t>
      </w:r>
      <w:r w:rsidR="00632037">
        <w:rPr>
          <w:sz w:val="24"/>
          <w:szCs w:val="24"/>
        </w:rPr>
        <w:t>Яковлева Е.Н.</w:t>
      </w:r>
      <w:r w:rsidR="0062370F" w:rsidRPr="00011536">
        <w:rPr>
          <w:sz w:val="24"/>
          <w:szCs w:val="24"/>
        </w:rPr>
        <w:t xml:space="preserve"> </w:t>
      </w:r>
      <w:r w:rsidRPr="00011536">
        <w:rPr>
          <w:sz w:val="24"/>
          <w:szCs w:val="24"/>
        </w:rPr>
        <w:t xml:space="preserve">указывает, что </w:t>
      </w:r>
      <w:r w:rsidR="00632037">
        <w:rPr>
          <w:sz w:val="24"/>
          <w:szCs w:val="24"/>
        </w:rPr>
        <w:t xml:space="preserve">в д. </w:t>
      </w:r>
      <w:proofErr w:type="spellStart"/>
      <w:r w:rsidR="00632037">
        <w:rPr>
          <w:sz w:val="24"/>
          <w:szCs w:val="24"/>
        </w:rPr>
        <w:t>Почап</w:t>
      </w:r>
      <w:proofErr w:type="spellEnd"/>
      <w:r w:rsidR="00632037">
        <w:rPr>
          <w:sz w:val="24"/>
          <w:szCs w:val="24"/>
        </w:rPr>
        <w:t xml:space="preserve"> на дверях подъездов размещена наглядная агитация, призывающая голосовать  за кандидатов в депутаты от партии «Единая Россия» без выходных данных.</w:t>
      </w:r>
    </w:p>
    <w:p w:rsidR="005E7FB0" w:rsidRPr="005E7FB0" w:rsidRDefault="005E7FB0" w:rsidP="003B73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E7FB0">
        <w:rPr>
          <w:shd w:val="clear" w:color="auto" w:fill="FFFFFF"/>
        </w:rPr>
        <w:t xml:space="preserve">Согласно ч.2 статьи 54 </w:t>
      </w:r>
      <w:hyperlink r:id="rId7" w:history="1">
        <w:r w:rsidRPr="005E7FB0">
          <w:rPr>
            <w:bCs/>
          </w:rPr>
          <w:t>Федерального закона  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5E7FB0">
        <w:rPr>
          <w:bCs/>
        </w:rPr>
        <w:t xml:space="preserve"> в</w:t>
      </w:r>
      <w:r w:rsidRPr="005E7FB0">
        <w:rPr>
          <w:shd w:val="clear" w:color="auto" w:fill="FFFFFF"/>
        </w:rPr>
        <w:t>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</w:t>
      </w:r>
      <w:proofErr w:type="gramEnd"/>
      <w:r w:rsidRPr="005E7FB0">
        <w:rPr>
          <w:shd w:val="clear" w:color="auto" w:fill="FFFFFF"/>
        </w:rPr>
        <w:t xml:space="preserve"> </w:t>
      </w:r>
      <w:proofErr w:type="gramStart"/>
      <w:r w:rsidRPr="005E7FB0">
        <w:rPr>
          <w:shd w:val="clear" w:color="auto" w:fill="FFFFFF"/>
        </w:rPr>
        <w:t>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фонда, фонда референдума.</w:t>
      </w:r>
      <w:proofErr w:type="gramEnd"/>
    </w:p>
    <w:p w:rsidR="005E7FB0" w:rsidRDefault="005E7FB0" w:rsidP="005E7FB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11536">
        <w:t xml:space="preserve">Статьей 56 </w:t>
      </w:r>
      <w:r>
        <w:t xml:space="preserve">указанного выше </w:t>
      </w:r>
      <w:r w:rsidRPr="00011536">
        <w:t xml:space="preserve">установлен запрет на распространение предвыборных агитационных материалов, изготовленных с нарушением действующего законодательства. </w:t>
      </w:r>
    </w:p>
    <w:p w:rsidR="00DD51EE" w:rsidRPr="00011536" w:rsidRDefault="00DD51EE" w:rsidP="003B73C4">
      <w:pPr>
        <w:pStyle w:val="a3"/>
        <w:spacing w:after="0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011536">
        <w:rPr>
          <w:sz w:val="24"/>
          <w:szCs w:val="24"/>
          <w:shd w:val="clear" w:color="auto" w:fill="FFFFFF"/>
        </w:rPr>
        <w:t xml:space="preserve">В силу положений пунктов 7, 8, 9 статьи 56 Федерального закона от 12 июня 2002 года N 67-ФЗ «Об основных гарантиях избирательных прав и права на участие в референдуме граждан Российской Федерации»  </w:t>
      </w:r>
      <w:r w:rsidRPr="00011536">
        <w:rPr>
          <w:sz w:val="24"/>
          <w:szCs w:val="24"/>
        </w:rPr>
        <w:t xml:space="preserve">территориальная избирательная комиссия  Лужского муниципального района </w:t>
      </w:r>
      <w:r w:rsidR="005E7FB0" w:rsidRPr="00632037">
        <w:rPr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E7FB0" w:rsidRPr="00632037">
        <w:rPr>
          <w:sz w:val="24"/>
          <w:szCs w:val="24"/>
        </w:rPr>
        <w:t>Тесовского</w:t>
      </w:r>
      <w:proofErr w:type="spellEnd"/>
      <w:r w:rsidR="005E7FB0" w:rsidRPr="00632037">
        <w:rPr>
          <w:sz w:val="24"/>
          <w:szCs w:val="24"/>
        </w:rPr>
        <w:t xml:space="preserve"> </w:t>
      </w:r>
      <w:proofErr w:type="spellStart"/>
      <w:r w:rsidR="005E7FB0" w:rsidRPr="00632037">
        <w:rPr>
          <w:sz w:val="24"/>
          <w:szCs w:val="24"/>
        </w:rPr>
        <w:t>пятимандатного</w:t>
      </w:r>
      <w:proofErr w:type="spellEnd"/>
      <w:r w:rsidR="005E7FB0" w:rsidRPr="00632037">
        <w:rPr>
          <w:sz w:val="24"/>
          <w:szCs w:val="24"/>
        </w:rPr>
        <w:t xml:space="preserve"> избирательного округа № 2)</w:t>
      </w:r>
      <w:r w:rsidRPr="00011536">
        <w:rPr>
          <w:sz w:val="24"/>
          <w:szCs w:val="24"/>
        </w:rPr>
        <w:t xml:space="preserve"> </w:t>
      </w:r>
      <w:r w:rsidRPr="00011536">
        <w:rPr>
          <w:sz w:val="24"/>
          <w:szCs w:val="24"/>
          <w:shd w:val="clear" w:color="auto" w:fill="FFFFFF"/>
        </w:rPr>
        <w:t>контролируют соблюдение установленного порядка проведения предвыборной агитации, агитации при проведении выборов  и</w:t>
      </w:r>
      <w:proofErr w:type="gramEnd"/>
      <w:r w:rsidRPr="00011536">
        <w:rPr>
          <w:sz w:val="24"/>
          <w:szCs w:val="24"/>
          <w:shd w:val="clear" w:color="auto" w:fill="FFFFFF"/>
        </w:rPr>
        <w:t xml:space="preserve"> в случае подтверждения нарушения  установленного настоящим Федеральным </w:t>
      </w:r>
      <w:r w:rsidRPr="00011536">
        <w:rPr>
          <w:sz w:val="24"/>
          <w:szCs w:val="24"/>
          <w:shd w:val="clear" w:color="auto" w:fill="FFFFFF"/>
        </w:rPr>
        <w:lastRenderedPageBreak/>
        <w:t xml:space="preserve">законом порядка проведения предвыборной агитации </w:t>
      </w:r>
      <w:proofErr w:type="gramStart"/>
      <w:r w:rsidRPr="00011536">
        <w:rPr>
          <w:sz w:val="24"/>
          <w:szCs w:val="24"/>
          <w:shd w:val="clear" w:color="auto" w:fill="FFFFFF"/>
        </w:rPr>
        <w:t>обязана</w:t>
      </w:r>
      <w:proofErr w:type="gramEnd"/>
      <w:r w:rsidRPr="00011536">
        <w:rPr>
          <w:sz w:val="24"/>
          <w:szCs w:val="24"/>
          <w:shd w:val="clear" w:color="auto" w:fill="FFFFFF"/>
        </w:rPr>
        <w:t xml:space="preserve"> обратиться в правоохранительные органы.</w:t>
      </w:r>
    </w:p>
    <w:p w:rsidR="00C422F6" w:rsidRPr="00011536" w:rsidRDefault="00C422F6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На основании вышеизложенного</w:t>
      </w:r>
      <w:r w:rsidR="00C07F24" w:rsidRPr="00011536">
        <w:rPr>
          <w:sz w:val="24"/>
          <w:szCs w:val="24"/>
        </w:rPr>
        <w:t xml:space="preserve">, </w:t>
      </w:r>
      <w:r w:rsidRPr="00011536">
        <w:rPr>
          <w:sz w:val="24"/>
          <w:szCs w:val="24"/>
        </w:rPr>
        <w:t xml:space="preserve"> в соответствии с, пунктом 4, 5 статьи 20 </w:t>
      </w:r>
      <w:hyperlink r:id="rId8" w:history="1">
        <w:r w:rsidRPr="00011536">
          <w:rPr>
            <w:bCs/>
            <w:sz w:val="24"/>
            <w:szCs w:val="24"/>
          </w:rPr>
          <w:t>Федеральн</w:t>
        </w:r>
        <w:r w:rsidRPr="00011536">
          <w:rPr>
            <w:sz w:val="24"/>
            <w:szCs w:val="24"/>
          </w:rPr>
          <w:t>ого</w:t>
        </w:r>
        <w:r w:rsidRPr="00011536">
          <w:rPr>
            <w:bCs/>
            <w:sz w:val="24"/>
            <w:szCs w:val="24"/>
          </w:rPr>
          <w:t xml:space="preserve"> закон</w:t>
        </w:r>
        <w:r w:rsidRPr="00011536">
          <w:rPr>
            <w:sz w:val="24"/>
            <w:szCs w:val="24"/>
          </w:rPr>
          <w:t>а</w:t>
        </w:r>
        <w:r w:rsidRPr="00011536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011536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C07F24" w:rsidRPr="00011536">
        <w:rPr>
          <w:sz w:val="24"/>
          <w:szCs w:val="24"/>
        </w:rPr>
        <w:t xml:space="preserve">(с полномочиями окружных избирательных комиссий муниципальных образований Лужского муниципального района)  </w:t>
      </w:r>
    </w:p>
    <w:p w:rsidR="00C422F6" w:rsidRPr="00011536" w:rsidRDefault="00C422F6" w:rsidP="003B7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F2C70" w:rsidRDefault="00C422F6" w:rsidP="00DF2C70">
      <w:pPr>
        <w:pStyle w:val="a3"/>
        <w:spacing w:after="0"/>
        <w:ind w:firstLine="567"/>
        <w:jc w:val="both"/>
        <w:rPr>
          <w:bCs/>
          <w:sz w:val="24"/>
          <w:szCs w:val="24"/>
        </w:rPr>
      </w:pPr>
      <w:proofErr w:type="gramStart"/>
      <w:r w:rsidRPr="00011536">
        <w:rPr>
          <w:sz w:val="24"/>
          <w:szCs w:val="24"/>
        </w:rPr>
        <w:t>1.</w:t>
      </w:r>
      <w:r w:rsidR="00C07F24" w:rsidRPr="00011536">
        <w:rPr>
          <w:sz w:val="24"/>
          <w:szCs w:val="24"/>
        </w:rPr>
        <w:t>Признать незаконным агитационным</w:t>
      </w:r>
      <w:r w:rsidR="005E7FB0">
        <w:rPr>
          <w:sz w:val="24"/>
          <w:szCs w:val="24"/>
        </w:rPr>
        <w:t>и</w:t>
      </w:r>
      <w:r w:rsidR="00C07F24" w:rsidRPr="00011536">
        <w:rPr>
          <w:sz w:val="24"/>
          <w:szCs w:val="24"/>
        </w:rPr>
        <w:t xml:space="preserve"> </w:t>
      </w:r>
      <w:r w:rsidRPr="00011536">
        <w:rPr>
          <w:sz w:val="24"/>
          <w:szCs w:val="24"/>
        </w:rPr>
        <w:t> </w:t>
      </w:r>
      <w:r w:rsidR="00DF2C70" w:rsidRPr="00011536">
        <w:rPr>
          <w:sz w:val="24"/>
          <w:szCs w:val="24"/>
        </w:rPr>
        <w:t>материал</w:t>
      </w:r>
      <w:r w:rsidR="00DF2C70">
        <w:rPr>
          <w:sz w:val="24"/>
          <w:szCs w:val="24"/>
        </w:rPr>
        <w:t>ы,</w:t>
      </w:r>
      <w:r w:rsidR="005E7FB0">
        <w:rPr>
          <w:sz w:val="24"/>
          <w:szCs w:val="24"/>
        </w:rPr>
        <w:t xml:space="preserve">  размещ</w:t>
      </w:r>
      <w:r w:rsidR="00DF2C70">
        <w:rPr>
          <w:sz w:val="24"/>
          <w:szCs w:val="24"/>
        </w:rPr>
        <w:t xml:space="preserve">енные </w:t>
      </w:r>
      <w:r w:rsidR="005E7FB0">
        <w:rPr>
          <w:sz w:val="24"/>
          <w:szCs w:val="24"/>
        </w:rPr>
        <w:t xml:space="preserve"> н</w:t>
      </w:r>
      <w:r w:rsidR="00DF2C70">
        <w:rPr>
          <w:sz w:val="24"/>
          <w:szCs w:val="24"/>
        </w:rPr>
        <w:t xml:space="preserve">а дверях </w:t>
      </w:r>
      <w:proofErr w:type="spellStart"/>
      <w:r w:rsidR="00DF2C70">
        <w:rPr>
          <w:sz w:val="24"/>
          <w:szCs w:val="24"/>
        </w:rPr>
        <w:t>подьездов</w:t>
      </w:r>
      <w:proofErr w:type="spellEnd"/>
      <w:r w:rsidR="00DF2C70">
        <w:rPr>
          <w:sz w:val="24"/>
          <w:szCs w:val="24"/>
        </w:rPr>
        <w:t xml:space="preserve"> в д. </w:t>
      </w:r>
      <w:proofErr w:type="spellStart"/>
      <w:r w:rsidR="00DF2C70">
        <w:rPr>
          <w:sz w:val="24"/>
          <w:szCs w:val="24"/>
        </w:rPr>
        <w:t>Почап</w:t>
      </w:r>
      <w:proofErr w:type="spellEnd"/>
      <w:r w:rsidR="00DF2C70">
        <w:rPr>
          <w:sz w:val="24"/>
          <w:szCs w:val="24"/>
        </w:rPr>
        <w:t xml:space="preserve">  призывающие голосовать  за кандидатов в депутаты от партии «Единая Россия»,  которые изготовлены с  нарушением норм действующего законодательства (</w:t>
      </w:r>
      <w:r w:rsidR="00DF2C70" w:rsidRPr="00DF2C70">
        <w:rPr>
          <w:sz w:val="24"/>
          <w:szCs w:val="24"/>
          <w:shd w:val="clear" w:color="auto" w:fill="FFFFFF"/>
        </w:rPr>
        <w:t xml:space="preserve">ч.2 статьи 54 </w:t>
      </w:r>
      <w:hyperlink r:id="rId9" w:history="1">
        <w:r w:rsidR="00DF2C70" w:rsidRPr="00DF2C70">
          <w:rPr>
            <w:bCs/>
            <w:sz w:val="24"/>
            <w:szCs w:val="24"/>
          </w:rPr>
          <w:t>Федерального закона  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="00DF2C70">
        <w:rPr>
          <w:bCs/>
          <w:sz w:val="24"/>
          <w:szCs w:val="24"/>
        </w:rPr>
        <w:t>).</w:t>
      </w:r>
      <w:proofErr w:type="gramEnd"/>
    </w:p>
    <w:p w:rsidR="00A90667" w:rsidRPr="00011536" w:rsidRDefault="00A90667" w:rsidP="003B73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11536">
        <w:t xml:space="preserve">2. </w:t>
      </w:r>
      <w:proofErr w:type="gramStart"/>
      <w:r w:rsidRPr="00011536">
        <w:t>Направить жалобу</w:t>
      </w:r>
      <w:r w:rsidR="00DF2C70">
        <w:t xml:space="preserve"> депутата совета депутатов </w:t>
      </w:r>
      <w:proofErr w:type="spellStart"/>
      <w:r w:rsidR="00DF2C70">
        <w:t>Оредежского</w:t>
      </w:r>
      <w:proofErr w:type="spellEnd"/>
      <w:r w:rsidR="00DF2C70">
        <w:t xml:space="preserve"> сельского поселения  Яковлевой Е.Н. </w:t>
      </w:r>
      <w:r w:rsidRPr="00011536">
        <w:t xml:space="preserve">и решение территориальной избирательной комиссии Лужского муниципального района </w:t>
      </w:r>
      <w:r w:rsidR="00C422F6" w:rsidRPr="00011536">
        <w:t xml:space="preserve">в отдел МВД России по </w:t>
      </w:r>
      <w:proofErr w:type="spellStart"/>
      <w:r w:rsidR="00C422F6" w:rsidRPr="00011536">
        <w:t>Лужскому</w:t>
      </w:r>
      <w:proofErr w:type="spellEnd"/>
      <w:r w:rsidR="00C422F6" w:rsidRPr="00011536">
        <w:t xml:space="preserve"> району для </w:t>
      </w:r>
      <w:r w:rsidRPr="00011536">
        <w:t xml:space="preserve">пресечения распространения указанных </w:t>
      </w:r>
      <w:r w:rsidR="00DF2C70">
        <w:t xml:space="preserve"> незаконных агитационных </w:t>
      </w:r>
      <w:r w:rsidRPr="00011536">
        <w:t>материалов</w:t>
      </w:r>
      <w:r w:rsidR="00DF2C70" w:rsidRPr="00011536">
        <w:t>,</w:t>
      </w:r>
      <w:r w:rsidR="00DF2C70">
        <w:t xml:space="preserve"> розыску лиц распространявших  незаконные агитационные материалы </w:t>
      </w:r>
      <w:r w:rsidRPr="00011536">
        <w:t>и привлечении виновных лиц к ответственности в соответствии с законодательством Российской Федерации.</w:t>
      </w:r>
      <w:proofErr w:type="gramEnd"/>
    </w:p>
    <w:p w:rsidR="00C422F6" w:rsidRPr="00011536" w:rsidRDefault="00A90667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3.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Pr="0001153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DF2C70">
        <w:rPr>
          <w:rFonts w:ascii="Times New Roman" w:hAnsi="Times New Roman" w:cs="Times New Roman"/>
          <w:sz w:val="24"/>
          <w:szCs w:val="24"/>
        </w:rPr>
        <w:t>Яковлевой Е.Н.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, что решение территориальной избирательной  комиссии  Лужского муниципального района </w:t>
      </w:r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C422F6" w:rsidRPr="00011536">
        <w:rPr>
          <w:rFonts w:ascii="Times New Roman" w:hAnsi="Times New Roman" w:cs="Times New Roman"/>
          <w:sz w:val="24"/>
          <w:szCs w:val="24"/>
        </w:rPr>
        <w:t>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C422F6" w:rsidRPr="00011536" w:rsidRDefault="00A90667" w:rsidP="003B73C4">
      <w:pPr>
        <w:pStyle w:val="2"/>
        <w:ind w:firstLine="567"/>
        <w:rPr>
          <w:sz w:val="24"/>
          <w:szCs w:val="24"/>
        </w:rPr>
      </w:pPr>
      <w:r w:rsidRPr="00011536">
        <w:rPr>
          <w:sz w:val="24"/>
          <w:szCs w:val="24"/>
        </w:rPr>
        <w:t>4</w:t>
      </w:r>
      <w:r w:rsidR="00C422F6" w:rsidRPr="00011536">
        <w:rPr>
          <w:sz w:val="24"/>
          <w:szCs w:val="24"/>
        </w:rPr>
        <w:t>.Направить (вручить) коп</w:t>
      </w:r>
      <w:r w:rsidR="00AD07F7">
        <w:rPr>
          <w:sz w:val="24"/>
          <w:szCs w:val="24"/>
        </w:rPr>
        <w:t xml:space="preserve">ию настоящего решения заявителю </w:t>
      </w:r>
      <w:r w:rsidR="00C422F6" w:rsidRPr="00011536">
        <w:rPr>
          <w:sz w:val="24"/>
          <w:szCs w:val="24"/>
        </w:rPr>
        <w:t xml:space="preserve"> </w:t>
      </w:r>
      <w:r w:rsidR="00DF2C70">
        <w:rPr>
          <w:sz w:val="24"/>
          <w:szCs w:val="24"/>
        </w:rPr>
        <w:t>Яковлевой Е.Н.</w:t>
      </w:r>
    </w:p>
    <w:p w:rsidR="00C422F6" w:rsidRPr="00011536" w:rsidRDefault="00011536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422F6" w:rsidRPr="00011536">
        <w:rPr>
          <w:sz w:val="24"/>
          <w:szCs w:val="24"/>
        </w:rPr>
        <w:t>. </w:t>
      </w:r>
      <w:proofErr w:type="gramStart"/>
      <w:r w:rsidR="00C422F6" w:rsidRPr="00011536">
        <w:rPr>
          <w:sz w:val="24"/>
          <w:szCs w:val="24"/>
        </w:rPr>
        <w:t>Разместить</w:t>
      </w:r>
      <w:proofErr w:type="gramEnd"/>
      <w:r w:rsidR="00C422F6" w:rsidRPr="00011536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422F6" w:rsidRDefault="00011536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C422F6" w:rsidRPr="00011536">
        <w:rPr>
          <w:sz w:val="24"/>
          <w:szCs w:val="24"/>
        </w:rPr>
        <w:t xml:space="preserve">. </w:t>
      </w:r>
      <w:proofErr w:type="gramStart"/>
      <w:r w:rsidR="00C422F6" w:rsidRPr="00011536">
        <w:rPr>
          <w:sz w:val="24"/>
          <w:szCs w:val="24"/>
        </w:rPr>
        <w:t>Контроль за</w:t>
      </w:r>
      <w:proofErr w:type="gramEnd"/>
      <w:r w:rsidR="00C422F6" w:rsidRPr="00011536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="00C422F6" w:rsidRPr="00011536">
        <w:rPr>
          <w:sz w:val="24"/>
          <w:szCs w:val="24"/>
        </w:rPr>
        <w:t>Полярус</w:t>
      </w:r>
      <w:proofErr w:type="spellEnd"/>
      <w:r w:rsidR="00C422F6" w:rsidRPr="00011536">
        <w:rPr>
          <w:sz w:val="24"/>
          <w:szCs w:val="24"/>
        </w:rPr>
        <w:t xml:space="preserve"> Н.Л. </w:t>
      </w:r>
    </w:p>
    <w:p w:rsidR="00011536" w:rsidRPr="00011536" w:rsidRDefault="0001153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 окружн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="00AD07F7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AE3CE0" w:rsidRDefault="00C422F6" w:rsidP="00DF2C7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</w:t>
      </w:r>
      <w:r w:rsidR="00AD07F7">
        <w:rPr>
          <w:rFonts w:ascii="Times New Roman" w:hAnsi="Times New Roman" w:cs="Times New Roman"/>
          <w:sz w:val="24"/>
          <w:szCs w:val="24"/>
        </w:rPr>
        <w:t xml:space="preserve"> окружной избирательной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AE3CE0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C07"/>
    <w:multiLevelType w:val="multilevel"/>
    <w:tmpl w:val="6D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8CF"/>
    <w:multiLevelType w:val="multilevel"/>
    <w:tmpl w:val="DCE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C"/>
    <w:rsid w:val="00011536"/>
    <w:rsid w:val="000338ED"/>
    <w:rsid w:val="00061668"/>
    <w:rsid w:val="000647B6"/>
    <w:rsid w:val="000B50A6"/>
    <w:rsid w:val="000C323D"/>
    <w:rsid w:val="000C68FE"/>
    <w:rsid w:val="00142B50"/>
    <w:rsid w:val="00150DCD"/>
    <w:rsid w:val="00152172"/>
    <w:rsid w:val="00176B5C"/>
    <w:rsid w:val="001C3EDE"/>
    <w:rsid w:val="001D7E02"/>
    <w:rsid w:val="001E0366"/>
    <w:rsid w:val="001E4A6E"/>
    <w:rsid w:val="001E6752"/>
    <w:rsid w:val="00281EB5"/>
    <w:rsid w:val="0029144C"/>
    <w:rsid w:val="0031143E"/>
    <w:rsid w:val="00312B3B"/>
    <w:rsid w:val="003556CC"/>
    <w:rsid w:val="003769DD"/>
    <w:rsid w:val="003B2A73"/>
    <w:rsid w:val="003B73C4"/>
    <w:rsid w:val="003E5142"/>
    <w:rsid w:val="00467B90"/>
    <w:rsid w:val="00484026"/>
    <w:rsid w:val="00487BFA"/>
    <w:rsid w:val="0053172E"/>
    <w:rsid w:val="005A0BF8"/>
    <w:rsid w:val="005E7FB0"/>
    <w:rsid w:val="00601BEF"/>
    <w:rsid w:val="0062370F"/>
    <w:rsid w:val="00625CEE"/>
    <w:rsid w:val="00630ECD"/>
    <w:rsid w:val="00632037"/>
    <w:rsid w:val="00654698"/>
    <w:rsid w:val="006647BC"/>
    <w:rsid w:val="006B7CD3"/>
    <w:rsid w:val="00764FD6"/>
    <w:rsid w:val="007B3C89"/>
    <w:rsid w:val="007B4E50"/>
    <w:rsid w:val="007E4F33"/>
    <w:rsid w:val="007F3271"/>
    <w:rsid w:val="008038E9"/>
    <w:rsid w:val="00874A25"/>
    <w:rsid w:val="00894CE1"/>
    <w:rsid w:val="00897B2E"/>
    <w:rsid w:val="008D221A"/>
    <w:rsid w:val="008F2B54"/>
    <w:rsid w:val="009020AB"/>
    <w:rsid w:val="009212EB"/>
    <w:rsid w:val="00941634"/>
    <w:rsid w:val="009A0A04"/>
    <w:rsid w:val="009A3D03"/>
    <w:rsid w:val="00A90667"/>
    <w:rsid w:val="00AC753D"/>
    <w:rsid w:val="00AD07F7"/>
    <w:rsid w:val="00AE06B7"/>
    <w:rsid w:val="00AE3CE0"/>
    <w:rsid w:val="00AF3603"/>
    <w:rsid w:val="00BA45DD"/>
    <w:rsid w:val="00BE0362"/>
    <w:rsid w:val="00C025A2"/>
    <w:rsid w:val="00C07F24"/>
    <w:rsid w:val="00C32F13"/>
    <w:rsid w:val="00C422F6"/>
    <w:rsid w:val="00C76B96"/>
    <w:rsid w:val="00C96713"/>
    <w:rsid w:val="00CF5298"/>
    <w:rsid w:val="00D07D35"/>
    <w:rsid w:val="00DA54ED"/>
    <w:rsid w:val="00DD44DA"/>
    <w:rsid w:val="00DD51EE"/>
    <w:rsid w:val="00DF2C70"/>
    <w:rsid w:val="00E246E2"/>
    <w:rsid w:val="00E448C0"/>
    <w:rsid w:val="00EB6590"/>
    <w:rsid w:val="00EC1C42"/>
    <w:rsid w:val="00ED71D4"/>
    <w:rsid w:val="00F6679E"/>
    <w:rsid w:val="00F969D8"/>
    <w:rsid w:val="00FD066C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1CCA-CBF4-423F-9065-40F380F7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AlekseevaNA</dc:creator>
  <cp:lastModifiedBy>1</cp:lastModifiedBy>
  <cp:revision>3</cp:revision>
  <cp:lastPrinted>2019-08-29T13:36:00Z</cp:lastPrinted>
  <dcterms:created xsi:type="dcterms:W3CDTF">2019-09-07T08:30:00Z</dcterms:created>
  <dcterms:modified xsi:type="dcterms:W3CDTF">2019-09-07T08:32:00Z</dcterms:modified>
</cp:coreProperties>
</file>