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45221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13</w:t>
      </w:r>
      <w:r w:rsidR="00E75770">
        <w:rPr>
          <w:szCs w:val="28"/>
        </w:rPr>
        <w:t xml:space="preserve"> </w:t>
      </w:r>
      <w:r>
        <w:rPr>
          <w:szCs w:val="28"/>
        </w:rPr>
        <w:t>августа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8C415F">
        <w:rPr>
          <w:szCs w:val="28"/>
        </w:rPr>
        <w:t xml:space="preserve">    № </w:t>
      </w:r>
      <w:r>
        <w:rPr>
          <w:szCs w:val="28"/>
        </w:rPr>
        <w:t>697</w:t>
      </w:r>
      <w:bookmarkStart w:id="0" w:name="_GoBack"/>
      <w:bookmarkEnd w:id="0"/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2018-06-27T07:41:00Z</cp:lastPrinted>
  <dcterms:created xsi:type="dcterms:W3CDTF">2013-06-17T11:38:00Z</dcterms:created>
  <dcterms:modified xsi:type="dcterms:W3CDTF">2019-08-12T10:36:00Z</dcterms:modified>
</cp:coreProperties>
</file>