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D24D02">
        <w:rPr>
          <w:sz w:val="26"/>
          <w:szCs w:val="26"/>
        </w:rPr>
        <w:t>Мшинское</w:t>
      </w:r>
      <w:proofErr w:type="spellEnd"/>
      <w:r w:rsidR="00D24D02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D24D02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Красномаякского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35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A6F2D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22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CC50DB">
        <w:rPr>
          <w:sz w:val="26"/>
          <w:szCs w:val="26"/>
        </w:rPr>
        <w:t>4</w:t>
      </w:r>
      <w:r w:rsidR="00D24D02">
        <w:rPr>
          <w:sz w:val="26"/>
          <w:szCs w:val="26"/>
        </w:rPr>
        <w:t>69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D14A1E">
        <w:rPr>
          <w:rFonts w:ascii="Times New Roman" w:hAnsi="Times New Roman" w:cs="Times New Roman"/>
          <w:b/>
          <w:bCs/>
          <w:sz w:val="26"/>
          <w:szCs w:val="26"/>
        </w:rPr>
        <w:t>Мшинское</w:t>
      </w:r>
      <w:proofErr w:type="spellEnd"/>
      <w:r w:rsidR="00D14A1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bookmarkStart w:id="0" w:name="_GoBack"/>
      <w:bookmarkEnd w:id="0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Красномаякскому</w:t>
      </w:r>
      <w:proofErr w:type="spellEnd"/>
      <w:r w:rsidR="00D24D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24D02">
        <w:rPr>
          <w:rFonts w:ascii="Times New Roman" w:hAnsi="Times New Roman" w:cs="Times New Roman"/>
          <w:b/>
          <w:sz w:val="26"/>
          <w:szCs w:val="26"/>
        </w:rPr>
        <w:t>избирательному округу №  35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D24D02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Тихоновой Надежды Евгеньевны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Красномаякскому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D24D02">
        <w:rPr>
          <w:rFonts w:ascii="Times New Roman" w:hAnsi="Times New Roman" w:cs="Times New Roman"/>
          <w:sz w:val="26"/>
          <w:szCs w:val="26"/>
        </w:rPr>
        <w:t>35</w:t>
      </w:r>
      <w:r w:rsidRPr="004A6F2D">
        <w:rPr>
          <w:rFonts w:ascii="Times New Roman" w:hAnsi="Times New Roman" w:cs="Times New Roman"/>
          <w:sz w:val="26"/>
          <w:szCs w:val="26"/>
        </w:rPr>
        <w:t xml:space="preserve">  </w:t>
      </w:r>
      <w:r w:rsidR="00D24D02" w:rsidRPr="00D24D02">
        <w:rPr>
          <w:rFonts w:ascii="Times New Roman" w:hAnsi="Times New Roman" w:cs="Times New Roman"/>
          <w:bCs/>
          <w:sz w:val="26"/>
          <w:szCs w:val="26"/>
        </w:rPr>
        <w:t>Тихоновой Надежды Евгеньевны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Красномаякского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D24D02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 избирательного округа №   3</w:t>
      </w:r>
      <w:r w:rsidR="00040F17">
        <w:rPr>
          <w:rFonts w:ascii="Times New Roman" w:hAnsi="Times New Roman" w:cs="Times New Roman"/>
          <w:sz w:val="26"/>
          <w:szCs w:val="26"/>
        </w:rPr>
        <w:t>5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D24D02">
        <w:rPr>
          <w:rFonts w:ascii="Times New Roman" w:hAnsi="Times New Roman" w:cs="Times New Roman"/>
          <w:bCs/>
          <w:sz w:val="26"/>
          <w:szCs w:val="26"/>
        </w:rPr>
        <w:t>Тихоновой Надеждой Евгеньевной</w:t>
      </w:r>
      <w:r w:rsidR="00D24D02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D24D02">
        <w:rPr>
          <w:rFonts w:ascii="Times New Roman" w:hAnsi="Times New Roman" w:cs="Times New Roman"/>
          <w:sz w:val="26"/>
          <w:szCs w:val="26"/>
        </w:rPr>
        <w:t>2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D24D02">
        <w:rPr>
          <w:rFonts w:ascii="Times New Roman" w:hAnsi="Times New Roman" w:cs="Times New Roman"/>
          <w:sz w:val="26"/>
          <w:szCs w:val="26"/>
        </w:rPr>
        <w:t>две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D24D02">
        <w:rPr>
          <w:rFonts w:ascii="Times New Roman" w:hAnsi="Times New Roman" w:cs="Times New Roman"/>
          <w:sz w:val="26"/>
          <w:szCs w:val="26"/>
        </w:rPr>
        <w:t>14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D24D02">
        <w:rPr>
          <w:rFonts w:ascii="Times New Roman" w:hAnsi="Times New Roman" w:cs="Times New Roman"/>
          <w:sz w:val="26"/>
          <w:szCs w:val="26"/>
        </w:rPr>
        <w:t>2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D24D02">
        <w:rPr>
          <w:rFonts w:ascii="Times New Roman" w:hAnsi="Times New Roman" w:cs="Times New Roman"/>
          <w:sz w:val="26"/>
          <w:szCs w:val="26"/>
        </w:rPr>
        <w:t>двенадцать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Мшинского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Красномаякского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A21B76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избирательного округа №  35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A21B76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A21B76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287D98">
        <w:rPr>
          <w:rFonts w:ascii="Times New Roman" w:hAnsi="Times New Roman" w:cs="Times New Roman"/>
          <w:sz w:val="26"/>
          <w:szCs w:val="26"/>
        </w:rPr>
        <w:t>Красномаякскому</w:t>
      </w:r>
      <w:proofErr w:type="spellEnd"/>
      <w:r w:rsidR="00287D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D98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287D98">
        <w:rPr>
          <w:rFonts w:ascii="Times New Roman" w:hAnsi="Times New Roman" w:cs="Times New Roman"/>
          <w:sz w:val="26"/>
          <w:szCs w:val="26"/>
        </w:rPr>
        <w:t>тному</w:t>
      </w:r>
      <w:proofErr w:type="spellEnd"/>
      <w:r w:rsidR="00287D98">
        <w:rPr>
          <w:rFonts w:ascii="Times New Roman" w:hAnsi="Times New Roman" w:cs="Times New Roman"/>
          <w:sz w:val="26"/>
          <w:szCs w:val="26"/>
        </w:rPr>
        <w:t xml:space="preserve"> избирательному округу №  35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287D98">
        <w:rPr>
          <w:rFonts w:ascii="Times New Roman" w:hAnsi="Times New Roman" w:cs="Times New Roman"/>
          <w:bCs/>
          <w:sz w:val="26"/>
          <w:szCs w:val="26"/>
        </w:rPr>
        <w:t>Тихонову Надежду Евгеньевну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A6F2D">
        <w:rPr>
          <w:rFonts w:ascii="Times New Roman" w:hAnsi="Times New Roman" w:cs="Times New Roman"/>
          <w:sz w:val="26"/>
          <w:szCs w:val="26"/>
        </w:rPr>
        <w:t>22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15</w:t>
      </w:r>
      <w:r w:rsidR="00287D98">
        <w:rPr>
          <w:rFonts w:ascii="Times New Roman" w:hAnsi="Times New Roman" w:cs="Times New Roman"/>
          <w:sz w:val="26"/>
          <w:szCs w:val="26"/>
        </w:rPr>
        <w:t>» часов « 2</w:t>
      </w:r>
      <w:r w:rsidR="00CC305C" w:rsidRPr="00B46267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287D98">
        <w:rPr>
          <w:rFonts w:ascii="Times New Roman" w:hAnsi="Times New Roman" w:cs="Times New Roman"/>
          <w:bCs/>
          <w:sz w:val="26"/>
          <w:szCs w:val="26"/>
        </w:rPr>
        <w:t>Тихоновой Надежде Евгеньевне</w:t>
      </w:r>
      <w:r w:rsidR="00287D98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0F17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14A1E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29</cp:revision>
  <cp:lastPrinted>2019-07-16T16:19:00Z</cp:lastPrinted>
  <dcterms:created xsi:type="dcterms:W3CDTF">2011-09-23T11:31:00Z</dcterms:created>
  <dcterms:modified xsi:type="dcterms:W3CDTF">2019-07-22T08:42:00Z</dcterms:modified>
</cp:coreProperties>
</file>