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677B0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677B00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677B00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677B00" w:rsidRDefault="009A2888" w:rsidP="00DC38DD">
      <w:pPr>
        <w:pStyle w:val="1"/>
        <w:ind w:left="851" w:firstLine="426"/>
        <w:rPr>
          <w:szCs w:val="28"/>
        </w:rPr>
      </w:pPr>
      <w:r w:rsidRPr="00677B00">
        <w:rPr>
          <w:szCs w:val="28"/>
        </w:rPr>
        <w:t>РЕШЕНИЕ</w:t>
      </w:r>
    </w:p>
    <w:p w:rsidR="009A2888" w:rsidRPr="00677B00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677B00" w:rsidRDefault="002C5C0E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16 июл</w:t>
      </w:r>
      <w:r w:rsidR="00786E43">
        <w:rPr>
          <w:szCs w:val="28"/>
        </w:rPr>
        <w:t>я</w:t>
      </w:r>
      <w:r w:rsidR="000752F4" w:rsidRPr="00677B00">
        <w:rPr>
          <w:szCs w:val="28"/>
        </w:rPr>
        <w:t xml:space="preserve"> </w:t>
      </w:r>
      <w:r w:rsidR="009A2888" w:rsidRPr="00677B00">
        <w:rPr>
          <w:szCs w:val="28"/>
        </w:rPr>
        <w:t>201</w:t>
      </w:r>
      <w:r w:rsidR="00227D0D">
        <w:rPr>
          <w:szCs w:val="28"/>
        </w:rPr>
        <w:t>9</w:t>
      </w:r>
      <w:r w:rsidR="009A2888" w:rsidRPr="00677B00">
        <w:rPr>
          <w:szCs w:val="28"/>
        </w:rPr>
        <w:t xml:space="preserve"> года                             </w:t>
      </w:r>
      <w:r w:rsidR="000752F4" w:rsidRPr="00677B00">
        <w:rPr>
          <w:szCs w:val="28"/>
        </w:rPr>
        <w:t xml:space="preserve">    </w:t>
      </w:r>
      <w:r w:rsidR="00CF7197" w:rsidRPr="00677B00">
        <w:rPr>
          <w:szCs w:val="28"/>
        </w:rPr>
        <w:t xml:space="preserve">        </w:t>
      </w:r>
      <w:r w:rsidR="009A2888" w:rsidRPr="00677B00">
        <w:rPr>
          <w:szCs w:val="28"/>
        </w:rPr>
        <w:t xml:space="preserve">           </w:t>
      </w:r>
      <w:r w:rsidR="004B56FA" w:rsidRPr="00677B00">
        <w:rPr>
          <w:szCs w:val="28"/>
        </w:rPr>
        <w:t xml:space="preserve">      </w:t>
      </w:r>
      <w:r w:rsidR="00CF7197" w:rsidRPr="00677B00">
        <w:rPr>
          <w:szCs w:val="28"/>
        </w:rPr>
        <w:t xml:space="preserve">    №</w:t>
      </w:r>
      <w:r>
        <w:rPr>
          <w:szCs w:val="28"/>
        </w:rPr>
        <w:t>422</w:t>
      </w:r>
    </w:p>
    <w:p w:rsidR="00706520" w:rsidRPr="00677B0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60E01" w:rsidRPr="00677B00" w:rsidRDefault="00960E0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Pr="00677B00" w:rsidRDefault="00960E0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 xml:space="preserve">О прекращении полномочий </w:t>
      </w:r>
      <w:r w:rsidR="00227D0D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комисси</w:t>
      </w:r>
      <w:r w:rsidR="00227D0D">
        <w:rPr>
          <w:rFonts w:ascii="Times New Roman" w:hAnsi="Times New Roman"/>
          <w:b/>
          <w:sz w:val="28"/>
          <w:szCs w:val="28"/>
        </w:rPr>
        <w:t>и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  <w:r w:rsidR="00DC64C4" w:rsidRPr="00677B00">
        <w:rPr>
          <w:rFonts w:ascii="Times New Roman" w:hAnsi="Times New Roman"/>
          <w:b/>
          <w:sz w:val="28"/>
          <w:szCs w:val="28"/>
        </w:rPr>
        <w:t xml:space="preserve"> избирательных участков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64C4" w:rsidRPr="00677B00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DC64C4" w:rsidRPr="00677B0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960E01" w:rsidRPr="00677B00" w:rsidRDefault="00960E01" w:rsidP="00DC64C4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960E01" w:rsidRPr="00677B00" w:rsidRDefault="00960E01" w:rsidP="00DC64C4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F01B1C" w:rsidRPr="00677B00" w:rsidRDefault="00DB36E7" w:rsidP="00DC64C4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   В соответствии</w:t>
      </w:r>
      <w:r w:rsidR="00960E01" w:rsidRPr="00677B00">
        <w:rPr>
          <w:rFonts w:ascii="Times New Roman" w:hAnsi="Times New Roman"/>
          <w:sz w:val="28"/>
          <w:szCs w:val="28"/>
        </w:rPr>
        <w:t xml:space="preserve"> с  подпунктом  «г»   пункта 8  </w:t>
      </w:r>
      <w:r w:rsidRPr="00677B00">
        <w:rPr>
          <w:rFonts w:ascii="Times New Roman" w:hAnsi="Times New Roman"/>
          <w:sz w:val="28"/>
          <w:szCs w:val="28"/>
        </w:rPr>
        <w:t xml:space="preserve"> 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677B00">
        <w:rPr>
          <w:rFonts w:ascii="Times New Roman" w:hAnsi="Times New Roman"/>
          <w:sz w:val="28"/>
          <w:szCs w:val="28"/>
        </w:rPr>
        <w:t xml:space="preserve">, </w:t>
      </w:r>
      <w:r w:rsidR="00F01B1C" w:rsidRPr="00677B00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 w:rsidRPr="00677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 w:rsidRPr="00677B0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 w:rsidRPr="00677B0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677B00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677B00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>РЕШИЛА:</w:t>
      </w:r>
    </w:p>
    <w:p w:rsidR="00960E01" w:rsidRPr="00677B00" w:rsidRDefault="00960E01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4C4" w:rsidRPr="00677B00" w:rsidRDefault="00DC64C4" w:rsidP="00960E01">
      <w:pPr>
        <w:pStyle w:val="a6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Прекратить полномочия </w:t>
      </w:r>
      <w:r w:rsidR="002C5C0E">
        <w:rPr>
          <w:rFonts w:ascii="Times New Roman" w:hAnsi="Times New Roman"/>
          <w:sz w:val="28"/>
          <w:szCs w:val="28"/>
        </w:rPr>
        <w:t>Михайлова Валерия Михайловича</w:t>
      </w:r>
      <w:r w:rsidRPr="00677B00">
        <w:rPr>
          <w:rFonts w:ascii="Times New Roman" w:hAnsi="Times New Roman"/>
          <w:sz w:val="28"/>
          <w:szCs w:val="28"/>
        </w:rPr>
        <w:t xml:space="preserve"> - члена участковой комиссии избирательного участка № </w:t>
      </w:r>
      <w:r w:rsidR="00BC3777">
        <w:rPr>
          <w:rFonts w:ascii="Times New Roman" w:hAnsi="Times New Roman"/>
          <w:sz w:val="28"/>
          <w:szCs w:val="28"/>
        </w:rPr>
        <w:t>70</w:t>
      </w:r>
      <w:r w:rsidR="002C5C0E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677B00">
        <w:rPr>
          <w:rFonts w:ascii="Times New Roman" w:hAnsi="Times New Roman"/>
          <w:sz w:val="28"/>
          <w:szCs w:val="28"/>
        </w:rPr>
        <w:t xml:space="preserve"> с правом решающего голоса в связи со смертью;</w:t>
      </w:r>
    </w:p>
    <w:p w:rsidR="007B1267" w:rsidRPr="00677B00" w:rsidRDefault="007B1267" w:rsidP="00960E01">
      <w:pPr>
        <w:pStyle w:val="a6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 w:rsidRPr="00677B00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677B00"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677B00" w:rsidRDefault="007B1267" w:rsidP="00960E01">
      <w:pPr>
        <w:pStyle w:val="a6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B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7B00"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 w:rsidRPr="00677B00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 w:rsidRPr="00677B00"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 w:rsidRPr="00677B0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77B00">
        <w:rPr>
          <w:rFonts w:ascii="Times New Roman" w:hAnsi="Times New Roman"/>
          <w:sz w:val="28"/>
          <w:szCs w:val="28"/>
        </w:rPr>
        <w:t>Полярус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677B00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60E01" w:rsidRPr="00677B00" w:rsidRDefault="00960E01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60E01" w:rsidRPr="00677B00" w:rsidRDefault="00960E01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677B00" w:rsidRDefault="00706520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77B00">
        <w:rPr>
          <w:rFonts w:ascii="Times New Roman" w:hAnsi="Times New Roman"/>
          <w:sz w:val="28"/>
          <w:szCs w:val="28"/>
          <w:lang w:eastAsia="ru-RU"/>
        </w:rPr>
        <w:t>П</w:t>
      </w:r>
      <w:r w:rsidR="005478A1" w:rsidRPr="00677B00">
        <w:rPr>
          <w:rFonts w:ascii="Times New Roman" w:hAnsi="Times New Roman"/>
          <w:sz w:val="28"/>
          <w:szCs w:val="28"/>
          <w:lang w:eastAsia="ru-RU"/>
        </w:rPr>
        <w:t>редседател</w:t>
      </w:r>
      <w:r w:rsidRPr="00677B00"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677B00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677B00" w:rsidRDefault="009A2888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7B00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677B0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</w:t>
      </w:r>
      <w:r w:rsidR="004B56FA" w:rsidRPr="00677B0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01B1C" w:rsidRPr="00677B0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77B0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677B0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77B00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 w:rsidR="00706520" w:rsidRPr="00677B0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677B00" w:rsidRDefault="009A2888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9A2888" w:rsidRPr="00677B00" w:rsidRDefault="009A2888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77B00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677B00" w:rsidRDefault="009A2888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7B00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677B0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677B0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60E01" w:rsidRPr="00677B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B0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77B0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9195A" w:rsidRPr="00677B00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proofErr w:type="spellStart"/>
      <w:r w:rsidR="00227D0D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960E01" w:rsidRPr="00677B00" w:rsidRDefault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</w:p>
    <w:sectPr w:rsidR="00960E01" w:rsidRPr="00677B00" w:rsidSect="00960E0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AF8F5B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0800560E"/>
    <w:lvl w:ilvl="0" w:tplc="A7804E5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27D0D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C5C0E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77B00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6E43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60E01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C3777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0A20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33</cp:revision>
  <cp:lastPrinted>2015-08-04T12:29:00Z</cp:lastPrinted>
  <dcterms:created xsi:type="dcterms:W3CDTF">2013-08-15T05:49:00Z</dcterms:created>
  <dcterms:modified xsi:type="dcterms:W3CDTF">2019-07-16T10:44:00Z</dcterms:modified>
</cp:coreProperties>
</file>