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</w:t>
      </w:r>
      <w:bookmarkStart w:id="0" w:name="_GoBack"/>
      <w:bookmarkEnd w:id="0"/>
      <w:r>
        <w:rPr>
          <w:sz w:val="26"/>
          <w:szCs w:val="26"/>
        </w:rPr>
        <w:t>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>
        <w:rPr>
          <w:sz w:val="26"/>
          <w:szCs w:val="26"/>
        </w:rPr>
        <w:t>Толмачевское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r>
        <w:rPr>
          <w:sz w:val="24"/>
          <w:u w:val="single"/>
        </w:rPr>
        <w:t>Толмачевского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пятимандатного</w:t>
      </w:r>
      <w:proofErr w:type="spellEnd"/>
      <w:r>
        <w:rPr>
          <w:sz w:val="24"/>
          <w:u w:val="single"/>
        </w:rPr>
        <w:t xml:space="preserve"> избирательного округа № 1</w:t>
      </w:r>
      <w:r w:rsidRPr="00CC50DB">
        <w:rPr>
          <w:sz w:val="24"/>
        </w:rPr>
        <w:t>)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DB61D5">
        <w:t xml:space="preserve">       16</w:t>
      </w:r>
      <w:r w:rsidR="00957DE1">
        <w:t xml:space="preserve">  </w:t>
      </w:r>
      <w:r w:rsidR="00DB61D5">
        <w:t>июля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DB61D5">
        <w:t>412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DB61D5">
        <w:rPr>
          <w:b/>
          <w:bCs/>
        </w:rPr>
        <w:t>Толмачевское</w:t>
      </w:r>
      <w:proofErr w:type="spellEnd"/>
      <w:r w:rsidR="00DB61D5">
        <w:rPr>
          <w:b/>
          <w:bCs/>
        </w:rPr>
        <w:t xml:space="preserve"> городское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r w:rsidR="00592339">
        <w:rPr>
          <w:b/>
          <w:bCs/>
        </w:rPr>
        <w:t xml:space="preserve">по </w:t>
      </w:r>
      <w:r w:rsidR="0005143A">
        <w:rPr>
          <w:b/>
          <w:bCs/>
        </w:rPr>
        <w:t xml:space="preserve"> </w:t>
      </w:r>
      <w:proofErr w:type="spellStart"/>
      <w:r w:rsidR="00DB61D5">
        <w:rPr>
          <w:b/>
          <w:bCs/>
        </w:rPr>
        <w:t>Толмачевскому</w:t>
      </w:r>
      <w:proofErr w:type="spellEnd"/>
    </w:p>
    <w:p w:rsidR="0005143A" w:rsidRDefault="00DB61D5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пяти</w:t>
      </w:r>
      <w:r w:rsidR="00C21C83">
        <w:rPr>
          <w:b/>
          <w:bCs/>
        </w:rPr>
        <w:t>мандатному</w:t>
      </w:r>
      <w:proofErr w:type="spellEnd"/>
      <w:r w:rsidR="00C21C83">
        <w:rPr>
          <w:b/>
          <w:bCs/>
        </w:rPr>
        <w:t xml:space="preserve"> </w:t>
      </w:r>
      <w:r>
        <w:rPr>
          <w:b/>
        </w:rPr>
        <w:t>избирательному округу №  1</w:t>
      </w:r>
      <w:r w:rsidR="0005143A">
        <w:rPr>
          <w:b/>
          <w:bCs/>
        </w:rPr>
        <w:t xml:space="preserve"> </w:t>
      </w:r>
    </w:p>
    <w:p w:rsidR="0005143A" w:rsidRDefault="00DB61D5" w:rsidP="0005143A">
      <w:pPr>
        <w:jc w:val="center"/>
        <w:rPr>
          <w:b/>
          <w:bCs/>
        </w:rPr>
      </w:pPr>
      <w:r>
        <w:rPr>
          <w:b/>
          <w:bCs/>
        </w:rPr>
        <w:t>Рудому Александру Викторовичу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DB61D5">
        <w:rPr>
          <w:b w:val="0"/>
          <w:sz w:val="24"/>
        </w:rPr>
        <w:t>Толмачевское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DB61D5">
        <w:rPr>
          <w:b w:val="0"/>
          <w:sz w:val="24"/>
        </w:rPr>
        <w:t>Толмачевскому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DB61D5">
        <w:rPr>
          <w:b w:val="0"/>
          <w:sz w:val="24"/>
        </w:rPr>
        <w:t>пяти</w:t>
      </w:r>
      <w:r w:rsidRPr="00B56888">
        <w:rPr>
          <w:b w:val="0"/>
          <w:sz w:val="24"/>
        </w:rPr>
        <w:t>мандатному</w:t>
      </w:r>
      <w:proofErr w:type="spellEnd"/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DB61D5">
        <w:rPr>
          <w:b w:val="0"/>
          <w:sz w:val="24"/>
        </w:rPr>
        <w:t>№  1</w:t>
      </w:r>
      <w:r w:rsidR="00957DE1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Рудого Александра Викторовича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«</w:t>
      </w:r>
      <w:proofErr w:type="gramStart"/>
      <w:r w:rsidRPr="00B56888">
        <w:rPr>
          <w:b w:val="0"/>
          <w:sz w:val="24"/>
        </w:rPr>
        <w:t xml:space="preserve">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>образования</w:t>
      </w:r>
      <w:proofErr w:type="gramEnd"/>
      <w:r w:rsidR="00C21C83">
        <w:rPr>
          <w:b w:val="0"/>
          <w:sz w:val="24"/>
        </w:rPr>
        <w:t xml:space="preserve"> </w:t>
      </w:r>
      <w:proofErr w:type="spellStart"/>
      <w:proofErr w:type="gramStart"/>
      <w:r w:rsidR="00DB61D5">
        <w:rPr>
          <w:b w:val="0"/>
          <w:sz w:val="24"/>
        </w:rPr>
        <w:t>Толмачевское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DB61D5">
        <w:rPr>
          <w:b w:val="0"/>
          <w:sz w:val="24"/>
        </w:rPr>
        <w:t>Толмачевского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DB61D5">
        <w:rPr>
          <w:b w:val="0"/>
          <w:sz w:val="24"/>
        </w:rPr>
        <w:t>пяти</w:t>
      </w:r>
      <w:r w:rsidR="00C21C83">
        <w:rPr>
          <w:b w:val="0"/>
          <w:sz w:val="24"/>
        </w:rPr>
        <w:t>мандатного</w:t>
      </w:r>
      <w:proofErr w:type="spellEnd"/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1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  <w:proofErr w:type="gramEnd"/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DB61D5">
        <w:rPr>
          <w:b w:val="0"/>
          <w:sz w:val="24"/>
        </w:rPr>
        <w:t>Рудым Александром Викторовичем</w:t>
      </w:r>
      <w:r w:rsidR="00957DE1">
        <w:rPr>
          <w:b w:val="0"/>
          <w:sz w:val="24"/>
        </w:rPr>
        <w:t xml:space="preserve"> </w:t>
      </w:r>
      <w:r w:rsidR="00957DE1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3333C0">
        <w:rPr>
          <w:b w:val="0"/>
          <w:sz w:val="24"/>
        </w:rPr>
        <w:t>Толмачевское</w:t>
      </w:r>
      <w:proofErr w:type="spellEnd"/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3333C0">
        <w:rPr>
          <w:b w:val="0"/>
          <w:sz w:val="24"/>
        </w:rPr>
        <w:t>Толмачевского</w:t>
      </w:r>
      <w:proofErr w:type="spellEnd"/>
      <w:r w:rsidR="003333C0">
        <w:rPr>
          <w:b w:val="0"/>
          <w:sz w:val="24"/>
        </w:rPr>
        <w:t xml:space="preserve"> </w:t>
      </w:r>
      <w:proofErr w:type="spellStart"/>
      <w:r w:rsidR="003333C0">
        <w:rPr>
          <w:b w:val="0"/>
          <w:sz w:val="24"/>
        </w:rPr>
        <w:t>пяти</w:t>
      </w:r>
      <w:r w:rsidR="002A5873">
        <w:rPr>
          <w:b w:val="0"/>
          <w:sz w:val="24"/>
        </w:rPr>
        <w:t>мандатного</w:t>
      </w:r>
      <w:proofErr w:type="spellEnd"/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избирательного округа №  1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3333C0">
        <w:rPr>
          <w:b w:val="0"/>
          <w:sz w:val="24"/>
        </w:rPr>
        <w:t>Толмачевское</w:t>
      </w:r>
      <w:proofErr w:type="spellEnd"/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поселение</w:t>
      </w:r>
      <w:r w:rsidR="00592339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четвертого</w:t>
      </w:r>
      <w:r w:rsidR="00BF309A">
        <w:rPr>
          <w:b w:val="0"/>
          <w:sz w:val="24"/>
        </w:rPr>
        <w:t xml:space="preserve"> </w:t>
      </w:r>
      <w:r w:rsidR="00BF309A"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3333C0">
        <w:rPr>
          <w:b w:val="0"/>
          <w:sz w:val="24"/>
        </w:rPr>
        <w:t>Толмачевскому</w:t>
      </w:r>
      <w:proofErr w:type="spellEnd"/>
      <w:r w:rsidR="003333C0">
        <w:rPr>
          <w:b w:val="0"/>
          <w:sz w:val="24"/>
        </w:rPr>
        <w:t xml:space="preserve"> </w:t>
      </w:r>
      <w:proofErr w:type="spellStart"/>
      <w:r w:rsidR="003333C0">
        <w:rPr>
          <w:b w:val="0"/>
          <w:sz w:val="24"/>
        </w:rPr>
        <w:lastRenderedPageBreak/>
        <w:t>пяти</w:t>
      </w:r>
      <w:r w:rsidR="002A5873">
        <w:rPr>
          <w:b w:val="0"/>
          <w:sz w:val="24"/>
        </w:rPr>
        <w:t>мандатному</w:t>
      </w:r>
      <w:proofErr w:type="spellEnd"/>
      <w:r w:rsidR="00BF309A" w:rsidRPr="00B56888">
        <w:rPr>
          <w:b w:val="0"/>
          <w:sz w:val="24"/>
        </w:rPr>
        <w:t xml:space="preserve"> избирательному округу </w:t>
      </w:r>
      <w:r w:rsidR="003333C0">
        <w:rPr>
          <w:b w:val="0"/>
          <w:sz w:val="24"/>
        </w:rPr>
        <w:t>№ 1</w:t>
      </w:r>
      <w:r w:rsidR="002A5873">
        <w:rPr>
          <w:b w:val="0"/>
          <w:sz w:val="24"/>
        </w:rPr>
        <w:t xml:space="preserve">   </w:t>
      </w:r>
      <w:r w:rsidR="003333C0">
        <w:rPr>
          <w:b w:val="0"/>
          <w:sz w:val="24"/>
        </w:rPr>
        <w:t>Рудому Александру Викторовичу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3333C0">
        <w:rPr>
          <w:b w:val="0"/>
          <w:sz w:val="24"/>
        </w:rPr>
        <w:t>Рудому Александру Викторовичу</w:t>
      </w:r>
      <w:r w:rsidR="00957DE1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2A5873">
      <w:pPr>
        <w:pStyle w:val="ab"/>
        <w:jc w:val="left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Опубликовать настоящее решение </w:t>
      </w:r>
      <w:r w:rsidR="00592339">
        <w:rPr>
          <w:b w:val="0"/>
          <w:sz w:val="24"/>
        </w:rPr>
        <w:t>в газете «</w:t>
      </w:r>
      <w:proofErr w:type="spellStart"/>
      <w:proofErr w:type="gramStart"/>
      <w:r w:rsidR="00592339">
        <w:rPr>
          <w:b w:val="0"/>
          <w:sz w:val="24"/>
        </w:rPr>
        <w:t>Лужская</w:t>
      </w:r>
      <w:proofErr w:type="spellEnd"/>
      <w:proofErr w:type="gramEnd"/>
      <w:r w:rsidR="00592339">
        <w:rPr>
          <w:b w:val="0"/>
          <w:sz w:val="24"/>
        </w:rPr>
        <w:t xml:space="preserve"> правда</w:t>
      </w:r>
      <w:r w:rsidR="00592D99" w:rsidRPr="00AA5950">
        <w:rPr>
          <w:b w:val="0"/>
          <w:sz w:val="24"/>
        </w:rPr>
        <w:t xml:space="preserve">». </w:t>
      </w:r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32" w:rsidRDefault="00852732">
      <w:r>
        <w:separator/>
      </w:r>
    </w:p>
  </w:endnote>
  <w:endnote w:type="continuationSeparator" w:id="0">
    <w:p w:rsidR="00852732" w:rsidRDefault="0085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¬рЎю¬У?Ўю¬в?¬рЎюҐм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32" w:rsidRDefault="00852732">
      <w:r>
        <w:separator/>
      </w:r>
    </w:p>
  </w:footnote>
  <w:footnote w:type="continuationSeparator" w:id="0">
    <w:p w:rsidR="00852732" w:rsidRDefault="0085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A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DA0C-34CA-4301-B67A-4B24F105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216</cp:revision>
  <cp:lastPrinted>2014-07-20T11:38:00Z</cp:lastPrinted>
  <dcterms:created xsi:type="dcterms:W3CDTF">2014-02-25T14:05:00Z</dcterms:created>
  <dcterms:modified xsi:type="dcterms:W3CDTF">2019-07-12T16:25:00Z</dcterms:modified>
</cp:coreProperties>
</file>