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Выборы депутатов Советов депутатов </w:t>
      </w: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муниципальных образований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>8 сентября 2019 года</w:t>
      </w: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ИЗБИРАТЕЛЬН</w:t>
      </w:r>
      <w:proofErr w:type="gramStart"/>
      <w:r>
        <w:rPr>
          <w:b/>
          <w:sz w:val="26"/>
          <w:szCs w:val="26"/>
          <w:lang w:val="en-US"/>
        </w:rPr>
        <w:t>A</w:t>
      </w:r>
      <w:proofErr w:type="gramEnd"/>
      <w:r>
        <w:rPr>
          <w:b/>
          <w:sz w:val="26"/>
          <w:szCs w:val="26"/>
        </w:rPr>
        <w:t>Я КОМИССИЯ</w:t>
      </w: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ЛУЖСКОГО МУНИЦИПАЛЬНОГО РАЙОНА</w:t>
      </w:r>
    </w:p>
    <w:p w:rsidR="00B97716" w:rsidRDefault="00B97716" w:rsidP="00B97716">
      <w:pPr>
        <w:pStyle w:val="a5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(с полномочиями избирательных комиссий муниципальных образований</w:t>
      </w:r>
    </w:p>
    <w:p w:rsidR="00B97716" w:rsidRDefault="00B97716" w:rsidP="00B97716">
      <w:pPr>
        <w:pStyle w:val="a5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u w:val="single"/>
        </w:rPr>
        <w:t>Лужского</w:t>
      </w:r>
      <w:proofErr w:type="spellEnd"/>
      <w:r>
        <w:rPr>
          <w:rFonts w:ascii="Times New Roman" w:hAnsi="Times New Roman"/>
          <w:sz w:val="24"/>
          <w:u w:val="single"/>
        </w:rPr>
        <w:t xml:space="preserve"> муниципального района</w:t>
      </w:r>
      <w:r>
        <w:rPr>
          <w:rFonts w:ascii="Times New Roman" w:hAnsi="Times New Roman"/>
          <w:sz w:val="24"/>
        </w:rPr>
        <w:t>)</w:t>
      </w:r>
    </w:p>
    <w:p w:rsidR="00B97716" w:rsidRDefault="00B97716" w:rsidP="00B97716">
      <w:pPr>
        <w:pStyle w:val="a5"/>
        <w:tabs>
          <w:tab w:val="left" w:pos="540"/>
        </w:tabs>
        <w:spacing w:after="0"/>
        <w:ind w:left="-425" w:hanging="142"/>
        <w:jc w:val="center"/>
        <w:rPr>
          <w:sz w:val="26"/>
          <w:szCs w:val="26"/>
        </w:rPr>
      </w:pPr>
    </w:p>
    <w:p w:rsidR="00B97716" w:rsidRDefault="00B97716" w:rsidP="00B97716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B97716" w:rsidRDefault="00B97716" w:rsidP="00B97716">
      <w:pPr>
        <w:pStyle w:val="a3"/>
        <w:rPr>
          <w:szCs w:val="28"/>
        </w:rPr>
      </w:pP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>0</w:t>
      </w:r>
      <w:r w:rsidR="004008A0">
        <w:rPr>
          <w:sz w:val="26"/>
          <w:szCs w:val="26"/>
        </w:rPr>
        <w:t>9</w:t>
      </w:r>
      <w:r>
        <w:rPr>
          <w:sz w:val="26"/>
          <w:szCs w:val="26"/>
        </w:rPr>
        <w:t xml:space="preserve">  июля 2019                                                                  </w:t>
      </w:r>
      <w:r w:rsidR="004008A0">
        <w:rPr>
          <w:sz w:val="26"/>
          <w:szCs w:val="26"/>
        </w:rPr>
        <w:t xml:space="preserve">                           № 401</w:t>
      </w:r>
    </w:p>
    <w:p w:rsidR="00B97716" w:rsidRDefault="00B97716" w:rsidP="00B97716">
      <w:pPr>
        <w:rPr>
          <w:sz w:val="26"/>
          <w:szCs w:val="26"/>
        </w:rPr>
      </w:pPr>
    </w:p>
    <w:p w:rsidR="00180D0B" w:rsidRDefault="00B97716" w:rsidP="00180D0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180D0B">
        <w:rPr>
          <w:rFonts w:ascii="Times New Roman" w:hAnsi="Times New Roman"/>
          <w:b/>
          <w:bCs/>
          <w:sz w:val="26"/>
          <w:szCs w:val="26"/>
        </w:rPr>
        <w:t xml:space="preserve"> некоторых вопросах применения открепительных удостоверений при проведении выборов советов депутатов муниципальных образований </w:t>
      </w:r>
      <w:r>
        <w:rPr>
          <w:sz w:val="26"/>
          <w:szCs w:val="26"/>
        </w:rPr>
        <w:t xml:space="preserve"> </w:t>
      </w:r>
      <w:proofErr w:type="spellStart"/>
      <w:r w:rsidRPr="00180D0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180D0B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 </w:t>
      </w:r>
    </w:p>
    <w:p w:rsidR="00B97716" w:rsidRPr="00180D0B" w:rsidRDefault="00B97716" w:rsidP="00180D0B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180D0B">
        <w:rPr>
          <w:rFonts w:ascii="Times New Roman" w:hAnsi="Times New Roman"/>
          <w:b/>
          <w:bCs/>
          <w:sz w:val="26"/>
          <w:szCs w:val="26"/>
        </w:rPr>
        <w:t xml:space="preserve">8 сентября 2019 года </w:t>
      </w:r>
      <w:r w:rsidR="00180D0B" w:rsidRPr="00180D0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97716" w:rsidRDefault="00B97716" w:rsidP="00B97716">
      <w:pPr>
        <w:widowControl w:val="0"/>
        <w:jc w:val="center"/>
        <w:rPr>
          <w:sz w:val="26"/>
          <w:szCs w:val="26"/>
        </w:rPr>
      </w:pPr>
    </w:p>
    <w:p w:rsidR="00B97716" w:rsidRDefault="00B97716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 областного закона от 15 марта 2012 года № 20-оз «О муниципальных выборах в Ленинградской области», избиратель, который в день голосования не сможет прибыть в помещение для голосования того избирательного участка, где он</w:t>
      </w:r>
      <w:proofErr w:type="gramEnd"/>
      <w:r>
        <w:rPr>
          <w:rFonts w:ascii="Times New Roman" w:hAnsi="Times New Roman"/>
          <w:sz w:val="26"/>
          <w:szCs w:val="26"/>
        </w:rPr>
        <w:t xml:space="preserve"> включен в список избирателей, вправе в установленные законом сроки получить в определяемой законом комиссии открепительное удостоверение и принять участие в голосовании (в пределах избирательного округа, где избиратель обладает активным избирательным правом) на том избирательном участке, на котором он будет находиться в день голосования. </w:t>
      </w:r>
    </w:p>
    <w:p w:rsidR="00B97716" w:rsidRDefault="00702FDC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тем, что </w:t>
      </w:r>
      <w:r w:rsidR="00B97716">
        <w:rPr>
          <w:rFonts w:ascii="Times New Roman" w:hAnsi="Times New Roman"/>
          <w:sz w:val="26"/>
          <w:szCs w:val="26"/>
        </w:rPr>
        <w:t>в одномандатных избирательных округах №№ 3,</w:t>
      </w:r>
      <w:r w:rsidR="000E35F2">
        <w:rPr>
          <w:rFonts w:ascii="Times New Roman" w:hAnsi="Times New Roman"/>
          <w:sz w:val="26"/>
          <w:szCs w:val="26"/>
        </w:rPr>
        <w:t xml:space="preserve"> 5, </w:t>
      </w:r>
      <w:r w:rsidR="009F48F2">
        <w:rPr>
          <w:rFonts w:ascii="Times New Roman" w:hAnsi="Times New Roman"/>
          <w:sz w:val="26"/>
          <w:szCs w:val="26"/>
        </w:rPr>
        <w:t xml:space="preserve"> </w:t>
      </w:r>
      <w:r w:rsidR="00B97716">
        <w:rPr>
          <w:rFonts w:ascii="Times New Roman" w:hAnsi="Times New Roman"/>
          <w:sz w:val="26"/>
          <w:szCs w:val="26"/>
        </w:rPr>
        <w:t xml:space="preserve">8-15, 17 </w:t>
      </w:r>
      <w:r w:rsidR="000E35F2">
        <w:rPr>
          <w:rFonts w:ascii="Times New Roman" w:hAnsi="Times New Roman"/>
          <w:sz w:val="26"/>
          <w:szCs w:val="26"/>
        </w:rPr>
        <w:t>-</w:t>
      </w:r>
      <w:r w:rsidR="00B97716">
        <w:rPr>
          <w:rFonts w:ascii="Times New Roman" w:hAnsi="Times New Roman"/>
          <w:sz w:val="26"/>
          <w:szCs w:val="26"/>
        </w:rPr>
        <w:t>1</w:t>
      </w:r>
      <w:r w:rsidR="000E35F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9F48F2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9F48F2">
        <w:rPr>
          <w:rFonts w:ascii="Times New Roman" w:hAnsi="Times New Roman"/>
          <w:sz w:val="26"/>
          <w:szCs w:val="26"/>
        </w:rPr>
        <w:t>десятимандатном</w:t>
      </w:r>
      <w:proofErr w:type="spellEnd"/>
      <w:r w:rsidR="009F48F2">
        <w:rPr>
          <w:rFonts w:ascii="Times New Roman" w:hAnsi="Times New Roman"/>
          <w:sz w:val="26"/>
          <w:szCs w:val="26"/>
        </w:rPr>
        <w:t xml:space="preserve"> избирательном округе №21 Володарского сельского поселения; </w:t>
      </w:r>
      <w:proofErr w:type="spellStart"/>
      <w:r>
        <w:rPr>
          <w:rFonts w:ascii="Times New Roman" w:hAnsi="Times New Roman"/>
          <w:sz w:val="26"/>
          <w:szCs w:val="26"/>
        </w:rPr>
        <w:t>пятимандатных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избирательных округах №22 и №23 Дзержинского сельского поселения; </w:t>
      </w:r>
      <w:proofErr w:type="spellStart"/>
      <w:r>
        <w:rPr>
          <w:rFonts w:ascii="Times New Roman" w:hAnsi="Times New Roman"/>
          <w:sz w:val="26"/>
          <w:szCs w:val="26"/>
        </w:rPr>
        <w:t>пятимандатном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 округе №24 </w:t>
      </w:r>
      <w:proofErr w:type="spellStart"/>
      <w:r>
        <w:rPr>
          <w:rFonts w:ascii="Times New Roman" w:hAnsi="Times New Roman"/>
          <w:sz w:val="26"/>
          <w:szCs w:val="26"/>
        </w:rPr>
        <w:t>Заклинского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поселении; </w:t>
      </w:r>
      <w:proofErr w:type="spellStart"/>
      <w:r>
        <w:rPr>
          <w:rFonts w:ascii="Times New Roman" w:hAnsi="Times New Roman"/>
          <w:sz w:val="26"/>
          <w:szCs w:val="26"/>
        </w:rPr>
        <w:t>пятимандатном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 округе №1 </w:t>
      </w:r>
      <w:proofErr w:type="spellStart"/>
      <w:r>
        <w:rPr>
          <w:rFonts w:ascii="Times New Roman" w:hAnsi="Times New Roman"/>
          <w:sz w:val="26"/>
          <w:szCs w:val="26"/>
        </w:rPr>
        <w:t>Оредежского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поселения;</w:t>
      </w:r>
      <w:r w:rsidR="008E4D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DD0">
        <w:rPr>
          <w:rFonts w:ascii="Times New Roman" w:hAnsi="Times New Roman"/>
          <w:sz w:val="26"/>
          <w:szCs w:val="26"/>
        </w:rPr>
        <w:t>пятимандатных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избирательных округах № 27 и № 28 </w:t>
      </w:r>
      <w:proofErr w:type="spellStart"/>
      <w:r w:rsidR="008E4DD0">
        <w:rPr>
          <w:rFonts w:ascii="Times New Roman" w:hAnsi="Times New Roman"/>
          <w:sz w:val="26"/>
          <w:szCs w:val="26"/>
        </w:rPr>
        <w:t>Скребловского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сельского поселения;</w:t>
      </w:r>
      <w:proofErr w:type="gramEnd"/>
      <w:r w:rsidR="008E4D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DD0">
        <w:rPr>
          <w:rFonts w:ascii="Times New Roman" w:hAnsi="Times New Roman"/>
          <w:sz w:val="26"/>
          <w:szCs w:val="26"/>
        </w:rPr>
        <w:t>пятимандатном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избирательном округе №1 </w:t>
      </w:r>
      <w:proofErr w:type="spellStart"/>
      <w:r w:rsidR="008E4DD0">
        <w:rPr>
          <w:rFonts w:ascii="Times New Roman" w:hAnsi="Times New Roman"/>
          <w:sz w:val="26"/>
          <w:szCs w:val="26"/>
        </w:rPr>
        <w:t>Толмачевского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городского поселения; </w:t>
      </w:r>
      <w:proofErr w:type="spellStart"/>
      <w:r w:rsidR="008E4DD0">
        <w:rPr>
          <w:rFonts w:ascii="Times New Roman" w:hAnsi="Times New Roman"/>
          <w:sz w:val="26"/>
          <w:szCs w:val="26"/>
        </w:rPr>
        <w:t>десятимандатном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избирательном округе №37 </w:t>
      </w:r>
      <w:proofErr w:type="spellStart"/>
      <w:r w:rsidR="008E4DD0">
        <w:rPr>
          <w:rFonts w:ascii="Times New Roman" w:hAnsi="Times New Roman"/>
          <w:sz w:val="26"/>
          <w:szCs w:val="26"/>
        </w:rPr>
        <w:t>Ретюнского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сельского поселения; </w:t>
      </w:r>
      <w:proofErr w:type="spellStart"/>
      <w:proofErr w:type="gramStart"/>
      <w:r w:rsidR="008E4DD0">
        <w:rPr>
          <w:rFonts w:ascii="Times New Roman" w:hAnsi="Times New Roman"/>
          <w:sz w:val="26"/>
          <w:szCs w:val="26"/>
        </w:rPr>
        <w:t>десятимандатном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избирательном округе №38 Серебрянского сельского поселения и </w:t>
      </w:r>
      <w:proofErr w:type="spellStart"/>
      <w:r w:rsidR="008E4DD0">
        <w:rPr>
          <w:rFonts w:ascii="Times New Roman" w:hAnsi="Times New Roman"/>
          <w:sz w:val="26"/>
          <w:szCs w:val="26"/>
        </w:rPr>
        <w:t>десятимандатном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избирательном округе №39 </w:t>
      </w:r>
      <w:proofErr w:type="spellStart"/>
      <w:r w:rsidR="008E4DD0">
        <w:rPr>
          <w:rFonts w:ascii="Times New Roman" w:hAnsi="Times New Roman"/>
          <w:sz w:val="26"/>
          <w:szCs w:val="26"/>
        </w:rPr>
        <w:t>Торковического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сельского поселения образовано по одной участковой комиссии, которые будут обеспечивать процесс голосования и подсчет голосов избирателей</w:t>
      </w:r>
      <w:r w:rsidR="00180D0B">
        <w:rPr>
          <w:rFonts w:ascii="Times New Roman" w:hAnsi="Times New Roman"/>
          <w:sz w:val="26"/>
          <w:szCs w:val="26"/>
        </w:rPr>
        <w:t>,</w:t>
      </w:r>
      <w:r w:rsidR="008E4DD0">
        <w:rPr>
          <w:rFonts w:ascii="Times New Roman" w:hAnsi="Times New Roman"/>
          <w:sz w:val="26"/>
          <w:szCs w:val="26"/>
        </w:rPr>
        <w:t xml:space="preserve"> и границы участковой комиссии совпадают с границами избирательного округа,</w:t>
      </w:r>
      <w:r w:rsidR="00B97716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</w:t>
      </w:r>
      <w:proofErr w:type="spellStart"/>
      <w:r w:rsidR="00B97716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97716">
        <w:rPr>
          <w:rFonts w:ascii="Times New Roman" w:hAnsi="Times New Roman"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B97716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97716">
        <w:rPr>
          <w:rFonts w:ascii="Times New Roman" w:hAnsi="Times New Roman"/>
          <w:sz w:val="26"/>
          <w:szCs w:val="26"/>
        </w:rPr>
        <w:t xml:space="preserve"> муниципального района,</w:t>
      </w:r>
      <w:proofErr w:type="gramEnd"/>
    </w:p>
    <w:p w:rsidR="00B97716" w:rsidRDefault="00B97716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97716" w:rsidRDefault="00B97716" w:rsidP="00B97716">
      <w:pPr>
        <w:pStyle w:val="a7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РЕШИЛА:</w:t>
      </w:r>
    </w:p>
    <w:p w:rsidR="00B97716" w:rsidRDefault="00B97716" w:rsidP="00B97716">
      <w:pPr>
        <w:pStyle w:val="a7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97716" w:rsidRPr="00AA4E2F" w:rsidRDefault="00B97716" w:rsidP="00AA4E2F">
      <w:pPr>
        <w:pStyle w:val="31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1. </w:t>
      </w:r>
      <w:proofErr w:type="gramStart"/>
      <w:r w:rsidR="008E4DD0">
        <w:rPr>
          <w:sz w:val="26"/>
          <w:szCs w:val="26"/>
        </w:rPr>
        <w:t>О</w:t>
      </w:r>
      <w:r>
        <w:rPr>
          <w:sz w:val="26"/>
          <w:szCs w:val="26"/>
        </w:rPr>
        <w:t>ткрепительн</w:t>
      </w:r>
      <w:r w:rsidR="008E4DD0">
        <w:rPr>
          <w:sz w:val="26"/>
          <w:szCs w:val="26"/>
        </w:rPr>
        <w:t>ые</w:t>
      </w:r>
      <w:r>
        <w:rPr>
          <w:sz w:val="26"/>
          <w:szCs w:val="26"/>
        </w:rPr>
        <w:t xml:space="preserve"> удостоверения для голосов</w:t>
      </w:r>
      <w:r w:rsidR="008E4DD0">
        <w:rPr>
          <w:sz w:val="26"/>
          <w:szCs w:val="26"/>
        </w:rPr>
        <w:t>ания на выборах депутатов советов</w:t>
      </w:r>
      <w:r>
        <w:rPr>
          <w:sz w:val="26"/>
          <w:szCs w:val="26"/>
        </w:rPr>
        <w:t xml:space="preserve"> депутатов муниципальных образований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8 сентября 2019 года </w:t>
      </w:r>
      <w:r w:rsidR="008E4DD0">
        <w:rPr>
          <w:sz w:val="26"/>
          <w:szCs w:val="26"/>
        </w:rPr>
        <w:t xml:space="preserve">по одномандатным избирательным округам №№ </w:t>
      </w:r>
      <w:r w:rsidR="00B41DEE">
        <w:rPr>
          <w:sz w:val="26"/>
          <w:szCs w:val="26"/>
        </w:rPr>
        <w:t xml:space="preserve">3, 5,  8-15, 17 -19 </w:t>
      </w:r>
      <w:bookmarkStart w:id="0" w:name="_GoBack"/>
      <w:bookmarkEnd w:id="0"/>
      <w:r w:rsidR="008E4DD0">
        <w:rPr>
          <w:sz w:val="26"/>
          <w:szCs w:val="26"/>
        </w:rPr>
        <w:t xml:space="preserve"> </w:t>
      </w:r>
      <w:proofErr w:type="spellStart"/>
      <w:r w:rsidR="008E4DD0">
        <w:rPr>
          <w:sz w:val="26"/>
          <w:szCs w:val="26"/>
        </w:rPr>
        <w:t>Лужского</w:t>
      </w:r>
      <w:proofErr w:type="spellEnd"/>
      <w:r w:rsidR="008E4DD0">
        <w:rPr>
          <w:sz w:val="26"/>
          <w:szCs w:val="26"/>
        </w:rPr>
        <w:t xml:space="preserve"> городского поселения; </w:t>
      </w:r>
      <w:proofErr w:type="spellStart"/>
      <w:r w:rsidR="008E4DD0">
        <w:rPr>
          <w:sz w:val="26"/>
          <w:szCs w:val="26"/>
        </w:rPr>
        <w:t>десятимандатному</w:t>
      </w:r>
      <w:proofErr w:type="spellEnd"/>
      <w:r w:rsidR="008E4DD0">
        <w:rPr>
          <w:sz w:val="26"/>
          <w:szCs w:val="26"/>
        </w:rPr>
        <w:t xml:space="preserve"> избирательному округу №21 Володарского сельского поселения; </w:t>
      </w:r>
      <w:proofErr w:type="spellStart"/>
      <w:r w:rsidR="008E4DD0">
        <w:rPr>
          <w:sz w:val="26"/>
          <w:szCs w:val="26"/>
        </w:rPr>
        <w:t>пятимандатным</w:t>
      </w:r>
      <w:proofErr w:type="spellEnd"/>
      <w:r w:rsidR="008E4DD0">
        <w:rPr>
          <w:sz w:val="26"/>
          <w:szCs w:val="26"/>
        </w:rPr>
        <w:t xml:space="preserve"> избирательным округам №22 и №23 Дзержинского сельского поселения; </w:t>
      </w:r>
      <w:proofErr w:type="spellStart"/>
      <w:r w:rsidR="008E4DD0">
        <w:rPr>
          <w:sz w:val="26"/>
          <w:szCs w:val="26"/>
        </w:rPr>
        <w:t>пятимандатному</w:t>
      </w:r>
      <w:proofErr w:type="spellEnd"/>
      <w:r w:rsidR="008E4DD0">
        <w:rPr>
          <w:sz w:val="26"/>
          <w:szCs w:val="26"/>
        </w:rPr>
        <w:t xml:space="preserve"> избирательному округу №24 </w:t>
      </w:r>
      <w:proofErr w:type="spellStart"/>
      <w:r w:rsidR="008E4DD0">
        <w:rPr>
          <w:sz w:val="26"/>
          <w:szCs w:val="26"/>
        </w:rPr>
        <w:t>Заклинского</w:t>
      </w:r>
      <w:proofErr w:type="spellEnd"/>
      <w:r w:rsidR="008E4DD0">
        <w:rPr>
          <w:sz w:val="26"/>
          <w:szCs w:val="26"/>
        </w:rPr>
        <w:t xml:space="preserve"> сельского поселении;</w:t>
      </w:r>
      <w:proofErr w:type="gramEnd"/>
      <w:r w:rsidR="008E4DD0">
        <w:rPr>
          <w:sz w:val="26"/>
          <w:szCs w:val="26"/>
        </w:rPr>
        <w:t xml:space="preserve"> </w:t>
      </w:r>
      <w:proofErr w:type="spellStart"/>
      <w:r w:rsidR="008E4DD0">
        <w:rPr>
          <w:sz w:val="26"/>
          <w:szCs w:val="26"/>
        </w:rPr>
        <w:t>пятимандатному</w:t>
      </w:r>
      <w:proofErr w:type="spellEnd"/>
      <w:r w:rsidR="008E4DD0">
        <w:rPr>
          <w:sz w:val="26"/>
          <w:szCs w:val="26"/>
        </w:rPr>
        <w:t xml:space="preserve"> избирательному округе №1 </w:t>
      </w:r>
      <w:proofErr w:type="spellStart"/>
      <w:r w:rsidR="008E4DD0">
        <w:rPr>
          <w:sz w:val="26"/>
          <w:szCs w:val="26"/>
        </w:rPr>
        <w:t>Оредежского</w:t>
      </w:r>
      <w:proofErr w:type="spellEnd"/>
      <w:r w:rsidR="008E4DD0">
        <w:rPr>
          <w:sz w:val="26"/>
          <w:szCs w:val="26"/>
        </w:rPr>
        <w:t xml:space="preserve"> сельского поселения; </w:t>
      </w:r>
      <w:proofErr w:type="spellStart"/>
      <w:r w:rsidR="008E4DD0">
        <w:rPr>
          <w:sz w:val="26"/>
          <w:szCs w:val="26"/>
        </w:rPr>
        <w:t>пятимандатным</w:t>
      </w:r>
      <w:proofErr w:type="spellEnd"/>
      <w:r w:rsidR="008E4DD0">
        <w:rPr>
          <w:sz w:val="26"/>
          <w:szCs w:val="26"/>
        </w:rPr>
        <w:t xml:space="preserve"> избирательным округам № 27 и № 28 </w:t>
      </w:r>
      <w:proofErr w:type="spellStart"/>
      <w:r w:rsidR="008E4DD0">
        <w:rPr>
          <w:sz w:val="26"/>
          <w:szCs w:val="26"/>
        </w:rPr>
        <w:t>Скребловского</w:t>
      </w:r>
      <w:proofErr w:type="spellEnd"/>
      <w:r w:rsidR="008E4DD0">
        <w:rPr>
          <w:sz w:val="26"/>
          <w:szCs w:val="26"/>
        </w:rPr>
        <w:t xml:space="preserve"> сельского поселения; </w:t>
      </w:r>
      <w:proofErr w:type="spellStart"/>
      <w:r w:rsidR="008E4DD0">
        <w:rPr>
          <w:sz w:val="26"/>
          <w:szCs w:val="26"/>
        </w:rPr>
        <w:t>пятимандатному</w:t>
      </w:r>
      <w:proofErr w:type="spellEnd"/>
      <w:r w:rsidR="008E4DD0">
        <w:rPr>
          <w:sz w:val="26"/>
          <w:szCs w:val="26"/>
        </w:rPr>
        <w:t xml:space="preserve"> избирательному округу №1 </w:t>
      </w:r>
      <w:proofErr w:type="spellStart"/>
      <w:r w:rsidR="008E4DD0">
        <w:rPr>
          <w:sz w:val="26"/>
          <w:szCs w:val="26"/>
        </w:rPr>
        <w:t>Толмачевского</w:t>
      </w:r>
      <w:proofErr w:type="spellEnd"/>
      <w:r w:rsidR="008E4DD0">
        <w:rPr>
          <w:sz w:val="26"/>
          <w:szCs w:val="26"/>
        </w:rPr>
        <w:t xml:space="preserve"> городского поселения; </w:t>
      </w:r>
      <w:proofErr w:type="spellStart"/>
      <w:r w:rsidR="008E4DD0">
        <w:rPr>
          <w:sz w:val="26"/>
          <w:szCs w:val="26"/>
        </w:rPr>
        <w:t>десятимандатному</w:t>
      </w:r>
      <w:proofErr w:type="spellEnd"/>
      <w:r w:rsidR="008E4DD0">
        <w:rPr>
          <w:sz w:val="26"/>
          <w:szCs w:val="26"/>
        </w:rPr>
        <w:t xml:space="preserve"> избирательному округу №37 </w:t>
      </w:r>
      <w:proofErr w:type="spellStart"/>
      <w:r w:rsidR="008E4DD0">
        <w:rPr>
          <w:sz w:val="26"/>
          <w:szCs w:val="26"/>
        </w:rPr>
        <w:t>Ретюнского</w:t>
      </w:r>
      <w:proofErr w:type="spellEnd"/>
      <w:r w:rsidR="008E4DD0">
        <w:rPr>
          <w:sz w:val="26"/>
          <w:szCs w:val="26"/>
        </w:rPr>
        <w:t xml:space="preserve"> сельского поселения; </w:t>
      </w:r>
      <w:proofErr w:type="spellStart"/>
      <w:r w:rsidR="008E4DD0">
        <w:rPr>
          <w:sz w:val="26"/>
          <w:szCs w:val="26"/>
        </w:rPr>
        <w:t>десятимандатному</w:t>
      </w:r>
      <w:proofErr w:type="spellEnd"/>
      <w:r w:rsidR="008E4DD0">
        <w:rPr>
          <w:sz w:val="26"/>
          <w:szCs w:val="26"/>
        </w:rPr>
        <w:t xml:space="preserve"> избирательному округу №38 Серебрянского сельского поселения и </w:t>
      </w:r>
      <w:proofErr w:type="spellStart"/>
      <w:r w:rsidR="008E4DD0">
        <w:rPr>
          <w:sz w:val="26"/>
          <w:szCs w:val="26"/>
        </w:rPr>
        <w:t>десятимандатному</w:t>
      </w:r>
      <w:proofErr w:type="spellEnd"/>
      <w:r w:rsidR="008E4DD0">
        <w:rPr>
          <w:sz w:val="26"/>
          <w:szCs w:val="26"/>
        </w:rPr>
        <w:t xml:space="preserve"> избирательному округу №39 </w:t>
      </w:r>
      <w:proofErr w:type="spellStart"/>
      <w:r w:rsidR="008E4DD0">
        <w:rPr>
          <w:sz w:val="26"/>
          <w:szCs w:val="26"/>
        </w:rPr>
        <w:t>Торковического</w:t>
      </w:r>
      <w:proofErr w:type="spellEnd"/>
      <w:r w:rsidR="008E4DD0">
        <w:rPr>
          <w:sz w:val="26"/>
          <w:szCs w:val="26"/>
        </w:rPr>
        <w:t xml:space="preserve"> сельского поселения</w:t>
      </w:r>
      <w:r w:rsidR="00AA4E2F">
        <w:rPr>
          <w:sz w:val="26"/>
          <w:szCs w:val="26"/>
        </w:rPr>
        <w:t xml:space="preserve"> не изготавливать и не использовать</w:t>
      </w:r>
      <w:r>
        <w:rPr>
          <w:sz w:val="26"/>
          <w:szCs w:val="26"/>
        </w:rPr>
        <w:t xml:space="preserve">.  </w:t>
      </w:r>
    </w:p>
    <w:p w:rsidR="00B97716" w:rsidRDefault="00B97716" w:rsidP="00B97716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 014.iklenobl.ru</w:t>
      </w:r>
    </w:p>
    <w:p w:rsidR="00B97716" w:rsidRDefault="00B97716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с полномочиями избирательных комиссий муниципальных образований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Н.Л.Полярус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97716" w:rsidRDefault="00B97716" w:rsidP="00B97716">
      <w:pPr>
        <w:pStyle w:val="a7"/>
        <w:ind w:firstLine="426"/>
        <w:jc w:val="both"/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</w:pP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ТИ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ИКМО)</w:t>
      </w: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   Н.А. Алексеева</w:t>
      </w: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Секретарь ТИК (ИКМО)</w:t>
      </w: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p w:rsidR="00B97716" w:rsidRDefault="00B97716" w:rsidP="00B97716">
      <w:pPr>
        <w:pStyle w:val="3"/>
        <w:jc w:val="right"/>
        <w:rPr>
          <w:b w:val="0"/>
          <w:bCs/>
          <w:sz w:val="26"/>
          <w:szCs w:val="26"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A957CE" w:rsidRPr="00B97716" w:rsidRDefault="00A957CE"/>
    <w:sectPr w:rsidR="00A957CE" w:rsidRPr="00B97716" w:rsidSect="004008A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16"/>
    <w:rsid w:val="000E35F2"/>
    <w:rsid w:val="00180D0B"/>
    <w:rsid w:val="004008A0"/>
    <w:rsid w:val="00702FDC"/>
    <w:rsid w:val="008E4DD0"/>
    <w:rsid w:val="009F48F2"/>
    <w:rsid w:val="00A957CE"/>
    <w:rsid w:val="00AA4E2F"/>
    <w:rsid w:val="00B41DEE"/>
    <w:rsid w:val="00B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7716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9771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7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7716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B97716"/>
    <w:pPr>
      <w:jc w:val="center"/>
    </w:pPr>
    <w:rPr>
      <w:rFonts w:eastAsia="Times New Roman"/>
      <w:b/>
    </w:rPr>
  </w:style>
  <w:style w:type="character" w:customStyle="1" w:styleId="30">
    <w:name w:val="Основной текст 3 Знак"/>
    <w:basedOn w:val="a0"/>
    <w:link w:val="3"/>
    <w:semiHidden/>
    <w:rsid w:val="00B97716"/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977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71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B97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7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Наталья Л. Полярус</cp:lastModifiedBy>
  <cp:revision>6</cp:revision>
  <cp:lastPrinted>2019-07-03T10:48:00Z</cp:lastPrinted>
  <dcterms:created xsi:type="dcterms:W3CDTF">2019-07-03T09:02:00Z</dcterms:created>
  <dcterms:modified xsi:type="dcterms:W3CDTF">2019-07-09T14:07:00Z</dcterms:modified>
</cp:coreProperties>
</file>