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344407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344407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344407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344407" w:rsidRDefault="009A2888" w:rsidP="00DC38DD">
      <w:pPr>
        <w:pStyle w:val="1"/>
        <w:ind w:left="851" w:firstLine="426"/>
        <w:rPr>
          <w:sz w:val="24"/>
          <w:szCs w:val="24"/>
        </w:rPr>
      </w:pPr>
      <w:r w:rsidRPr="00344407">
        <w:rPr>
          <w:sz w:val="24"/>
          <w:szCs w:val="24"/>
        </w:rPr>
        <w:t>РЕШЕНИЕ</w:t>
      </w:r>
    </w:p>
    <w:p w:rsidR="009A2888" w:rsidRPr="00344407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344407" w:rsidRDefault="00E163A0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095FA7" w:rsidRPr="00344407">
        <w:rPr>
          <w:sz w:val="24"/>
          <w:szCs w:val="24"/>
        </w:rPr>
        <w:t xml:space="preserve">  </w:t>
      </w:r>
      <w:r>
        <w:rPr>
          <w:sz w:val="24"/>
          <w:szCs w:val="24"/>
        </w:rPr>
        <w:t>марта</w:t>
      </w:r>
      <w:r w:rsidR="000752F4" w:rsidRPr="00344407">
        <w:rPr>
          <w:sz w:val="24"/>
          <w:szCs w:val="24"/>
        </w:rPr>
        <w:t xml:space="preserve"> </w:t>
      </w:r>
      <w:r w:rsidR="003C058D" w:rsidRPr="00344407">
        <w:rPr>
          <w:sz w:val="24"/>
          <w:szCs w:val="24"/>
        </w:rPr>
        <w:t xml:space="preserve"> </w:t>
      </w:r>
      <w:r w:rsidR="009A2888" w:rsidRPr="00344407">
        <w:rPr>
          <w:sz w:val="24"/>
          <w:szCs w:val="24"/>
        </w:rPr>
        <w:t xml:space="preserve"> 201</w:t>
      </w:r>
      <w:r w:rsidR="0023290D" w:rsidRPr="00344407">
        <w:rPr>
          <w:sz w:val="24"/>
          <w:szCs w:val="24"/>
        </w:rPr>
        <w:t>8</w:t>
      </w:r>
      <w:r w:rsidR="009A2888" w:rsidRPr="00344407">
        <w:rPr>
          <w:sz w:val="24"/>
          <w:szCs w:val="24"/>
        </w:rPr>
        <w:t xml:space="preserve"> года                    </w:t>
      </w:r>
      <w:r w:rsidR="000752F4" w:rsidRPr="00344407">
        <w:rPr>
          <w:sz w:val="24"/>
          <w:szCs w:val="24"/>
        </w:rPr>
        <w:t xml:space="preserve">    </w:t>
      </w:r>
      <w:r w:rsidR="00CF7197" w:rsidRPr="00344407">
        <w:rPr>
          <w:sz w:val="24"/>
          <w:szCs w:val="24"/>
        </w:rPr>
        <w:t xml:space="preserve">           </w:t>
      </w:r>
      <w:r w:rsidR="000752F4" w:rsidRPr="00344407">
        <w:rPr>
          <w:sz w:val="24"/>
          <w:szCs w:val="24"/>
        </w:rPr>
        <w:t xml:space="preserve"> </w:t>
      </w:r>
      <w:r w:rsidR="0029481B" w:rsidRPr="00344407">
        <w:rPr>
          <w:sz w:val="24"/>
          <w:szCs w:val="24"/>
        </w:rPr>
        <w:t xml:space="preserve">     </w:t>
      </w:r>
      <w:r w:rsidR="009A2888" w:rsidRPr="00344407">
        <w:rPr>
          <w:sz w:val="24"/>
          <w:szCs w:val="24"/>
        </w:rPr>
        <w:t xml:space="preserve">               </w:t>
      </w:r>
      <w:r w:rsidR="004B56FA" w:rsidRPr="00344407">
        <w:rPr>
          <w:sz w:val="24"/>
          <w:szCs w:val="24"/>
        </w:rPr>
        <w:t xml:space="preserve">      </w:t>
      </w:r>
      <w:r w:rsidR="00CF7197" w:rsidRPr="00344407">
        <w:rPr>
          <w:sz w:val="24"/>
          <w:szCs w:val="24"/>
        </w:rPr>
        <w:t xml:space="preserve">    №</w:t>
      </w:r>
      <w:r>
        <w:rPr>
          <w:sz w:val="24"/>
          <w:szCs w:val="24"/>
        </w:rPr>
        <w:t>233-1</w:t>
      </w:r>
      <w:bookmarkStart w:id="0" w:name="_GoBack"/>
      <w:bookmarkEnd w:id="0"/>
    </w:p>
    <w:p w:rsidR="00706520" w:rsidRPr="00344407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344407" w:rsidRDefault="0023290D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Об освобождении члена участковой избирательной комиссии</w:t>
      </w:r>
      <w:r w:rsidR="00DB36E7" w:rsidRPr="00344407">
        <w:rPr>
          <w:rFonts w:ascii="Times New Roman" w:hAnsi="Times New Roman"/>
          <w:b/>
          <w:sz w:val="24"/>
          <w:szCs w:val="24"/>
        </w:rPr>
        <w:t xml:space="preserve"> с правом решающего голоса</w:t>
      </w:r>
      <w:r w:rsidRPr="00344407">
        <w:rPr>
          <w:rFonts w:ascii="Times New Roman" w:hAnsi="Times New Roman"/>
          <w:b/>
          <w:sz w:val="24"/>
          <w:szCs w:val="24"/>
        </w:rPr>
        <w:t xml:space="preserve"> избирательного участка</w:t>
      </w:r>
      <w:r w:rsidR="00CC2CB0" w:rsidRPr="00344407">
        <w:rPr>
          <w:rFonts w:ascii="Times New Roman" w:hAnsi="Times New Roman"/>
          <w:b/>
          <w:sz w:val="24"/>
          <w:szCs w:val="24"/>
        </w:rPr>
        <w:t xml:space="preserve"> </w:t>
      </w:r>
      <w:r w:rsidR="00333CB4" w:rsidRPr="00344407">
        <w:rPr>
          <w:rFonts w:ascii="Times New Roman" w:hAnsi="Times New Roman"/>
          <w:b/>
          <w:sz w:val="24"/>
          <w:szCs w:val="24"/>
        </w:rPr>
        <w:t xml:space="preserve"> </w:t>
      </w:r>
      <w:r w:rsidR="00775E91" w:rsidRPr="00344407">
        <w:rPr>
          <w:rFonts w:ascii="Times New Roman" w:hAnsi="Times New Roman"/>
          <w:b/>
          <w:sz w:val="24"/>
          <w:szCs w:val="24"/>
        </w:rPr>
        <w:t>№ 67</w:t>
      </w:r>
      <w:r w:rsidR="00E163A0">
        <w:rPr>
          <w:rFonts w:ascii="Times New Roman" w:hAnsi="Times New Roman"/>
          <w:b/>
          <w:sz w:val="24"/>
          <w:szCs w:val="24"/>
        </w:rPr>
        <w:t>7</w:t>
      </w:r>
      <w:r w:rsidR="00DC64C4" w:rsidRPr="00344407">
        <w:rPr>
          <w:rFonts w:ascii="Times New Roman" w:hAnsi="Times New Roman"/>
          <w:b/>
          <w:sz w:val="24"/>
          <w:szCs w:val="24"/>
        </w:rPr>
        <w:t xml:space="preserve">Лужского муниципального района </w:t>
      </w:r>
      <w:r w:rsidR="00DB36E7" w:rsidRPr="00344407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344407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344407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 w:rsidRPr="00344407">
        <w:rPr>
          <w:rFonts w:ascii="Times New Roman" w:hAnsi="Times New Roman"/>
          <w:sz w:val="24"/>
          <w:szCs w:val="24"/>
        </w:rPr>
        <w:t>о</w:t>
      </w:r>
      <w:r w:rsidRPr="00344407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344407">
        <w:rPr>
          <w:rFonts w:ascii="Times New Roman" w:hAnsi="Times New Roman"/>
          <w:sz w:val="24"/>
          <w:szCs w:val="24"/>
        </w:rPr>
        <w:t xml:space="preserve">, </w:t>
      </w:r>
      <w:r w:rsidR="00F01B1C" w:rsidRPr="00344407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34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344407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34440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344407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344407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РЕШИЛА</w:t>
      </w:r>
      <w:r w:rsidRPr="00344407">
        <w:rPr>
          <w:rFonts w:ascii="Times New Roman" w:hAnsi="Times New Roman"/>
          <w:sz w:val="24"/>
          <w:szCs w:val="24"/>
        </w:rPr>
        <w:t>:</w:t>
      </w:r>
    </w:p>
    <w:p w:rsidR="00D604D2" w:rsidRPr="00344407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</w:p>
    <w:p w:rsidR="00F01B1C" w:rsidRPr="00344407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1.</w:t>
      </w:r>
      <w:r w:rsidR="00C86860" w:rsidRPr="00344407">
        <w:rPr>
          <w:rFonts w:ascii="Times New Roman" w:hAnsi="Times New Roman"/>
          <w:sz w:val="24"/>
          <w:szCs w:val="24"/>
        </w:rPr>
        <w:t xml:space="preserve"> </w:t>
      </w:r>
      <w:r w:rsidRPr="00344407">
        <w:rPr>
          <w:rFonts w:ascii="Times New Roman" w:hAnsi="Times New Roman"/>
          <w:sz w:val="24"/>
          <w:szCs w:val="24"/>
        </w:rPr>
        <w:t>В соответствии с</w:t>
      </w:r>
      <w:r w:rsidR="00C86860" w:rsidRPr="00344407">
        <w:rPr>
          <w:rFonts w:ascii="Times New Roman" w:hAnsi="Times New Roman"/>
          <w:sz w:val="24"/>
          <w:szCs w:val="24"/>
        </w:rPr>
        <w:t xml:space="preserve">  подпунктом «а»  пункта 6 </w:t>
      </w:r>
      <w:r w:rsidRPr="00344407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344407">
        <w:rPr>
          <w:rFonts w:ascii="Times New Roman" w:hAnsi="Times New Roman"/>
          <w:sz w:val="24"/>
          <w:szCs w:val="24"/>
        </w:rPr>
        <w:t>:</w:t>
      </w:r>
    </w:p>
    <w:p w:rsidR="006E72BB" w:rsidRPr="00344407" w:rsidRDefault="006E72BB" w:rsidP="006E72BB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r>
        <w:rPr>
          <w:rFonts w:ascii="Times New Roman" w:hAnsi="Times New Roman"/>
          <w:sz w:val="24"/>
          <w:szCs w:val="24"/>
        </w:rPr>
        <w:t>Егорову Елену Михайловна</w:t>
      </w:r>
      <w:r w:rsidRPr="00344407">
        <w:rPr>
          <w:rFonts w:ascii="Times New Roman" w:hAnsi="Times New Roman"/>
          <w:sz w:val="24"/>
          <w:szCs w:val="24"/>
        </w:rPr>
        <w:t xml:space="preserve"> от обязанностей члена участковой комиссии избирательного участка № 67</w:t>
      </w:r>
      <w:r>
        <w:rPr>
          <w:rFonts w:ascii="Times New Roman" w:hAnsi="Times New Roman"/>
          <w:sz w:val="24"/>
          <w:szCs w:val="24"/>
        </w:rPr>
        <w:t>7</w:t>
      </w:r>
      <w:r w:rsidRPr="00344407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заявления;</w:t>
      </w:r>
    </w:p>
    <w:p w:rsidR="007B1267" w:rsidRPr="00344407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344407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344407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344407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407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344407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344407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34440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44407">
        <w:rPr>
          <w:rFonts w:ascii="Times New Roman" w:hAnsi="Times New Roman"/>
          <w:sz w:val="24"/>
          <w:szCs w:val="24"/>
        </w:rPr>
        <w:t>Полярус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E163A0" w:rsidRDefault="00E163A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E163A0" w:rsidRPr="00344407" w:rsidRDefault="00E163A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344407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44407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344407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344407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344407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407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</w:t>
      </w:r>
      <w:r w:rsidR="00D604D2" w:rsidRPr="00344407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F01B1C" w:rsidRPr="0034440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4440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444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4440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706520" w:rsidRPr="00344407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44407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407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</w:t>
      </w:r>
      <w:r w:rsidR="00D604D2" w:rsidRPr="0034440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39195A" w:rsidRPr="0034440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444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9195A" w:rsidRPr="0034440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9974B8" w:rsidRPr="00344407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344407" w:rsidSect="00E163A0">
      <w:pgSz w:w="11906" w:h="16838"/>
      <w:pgMar w:top="1418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5862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9BA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29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3CB4"/>
    <w:rsid w:val="00335B7E"/>
    <w:rsid w:val="00344407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3E603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D667F"/>
    <w:rsid w:val="006E0104"/>
    <w:rsid w:val="006E72BB"/>
    <w:rsid w:val="006F74E4"/>
    <w:rsid w:val="007064BD"/>
    <w:rsid w:val="00706520"/>
    <w:rsid w:val="00707F91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253B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5E91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B6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797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55AE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163A0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5387F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96473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73</cp:revision>
  <cp:lastPrinted>2018-03-27T05:30:00Z</cp:lastPrinted>
  <dcterms:created xsi:type="dcterms:W3CDTF">2013-08-15T05:49:00Z</dcterms:created>
  <dcterms:modified xsi:type="dcterms:W3CDTF">2018-03-27T05:32:00Z</dcterms:modified>
</cp:coreProperties>
</file>