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DC39A5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29</w:t>
      </w:r>
      <w:r w:rsidR="00E75770">
        <w:rPr>
          <w:szCs w:val="28"/>
        </w:rPr>
        <w:t xml:space="preserve"> </w:t>
      </w:r>
      <w:r>
        <w:rPr>
          <w:szCs w:val="28"/>
        </w:rPr>
        <w:t>января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 № 213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D154E" w:rsidRPr="009D154E" w:rsidRDefault="009D154E" w:rsidP="009D154E">
      <w:pPr>
        <w:spacing w:after="0"/>
        <w:jc w:val="center"/>
        <w:rPr>
          <w:rFonts w:ascii="Times New Roman" w:hAnsi="Times New Roman"/>
          <w:b/>
          <w:bCs/>
        </w:rPr>
      </w:pPr>
      <w:r w:rsidRPr="009D154E">
        <w:rPr>
          <w:rFonts w:ascii="Times New Roman" w:hAnsi="Times New Roman"/>
          <w:b/>
        </w:rPr>
        <w:lastRenderedPageBreak/>
        <w:t xml:space="preserve">Список кандидатур, предложенных для зачисления в </w:t>
      </w:r>
      <w:r w:rsidRPr="009D154E">
        <w:rPr>
          <w:rFonts w:ascii="Times New Roman" w:hAnsi="Times New Roman"/>
          <w:b/>
          <w:bCs/>
        </w:rPr>
        <w:t xml:space="preserve">резерв </w:t>
      </w:r>
    </w:p>
    <w:p w:rsidR="009D154E" w:rsidRPr="009D154E" w:rsidRDefault="009D154E" w:rsidP="009D154E">
      <w:pPr>
        <w:spacing w:after="0"/>
        <w:jc w:val="center"/>
        <w:rPr>
          <w:rFonts w:ascii="Times New Roman" w:hAnsi="Times New Roman"/>
        </w:rPr>
      </w:pPr>
      <w:r w:rsidRPr="009D154E">
        <w:rPr>
          <w:rFonts w:ascii="Times New Roman" w:hAnsi="Times New Roman"/>
          <w:b/>
          <w:bCs/>
        </w:rPr>
        <w:t>составов участковых комиссий</w:t>
      </w:r>
    </w:p>
    <w:p w:rsidR="009D154E" w:rsidRPr="009D154E" w:rsidRDefault="009D154E" w:rsidP="009D154E">
      <w:pPr>
        <w:spacing w:after="0"/>
        <w:jc w:val="center"/>
        <w:rPr>
          <w:rFonts w:ascii="Times New Roman" w:hAnsi="Times New Roman"/>
          <w:b/>
        </w:rPr>
      </w:pPr>
      <w:r w:rsidRPr="009D154E">
        <w:rPr>
          <w:rFonts w:ascii="Times New Roman" w:hAnsi="Times New Roman"/>
          <w:b/>
        </w:rPr>
        <w:t xml:space="preserve">территориальной избирательной  комиссией  </w:t>
      </w:r>
      <w:proofErr w:type="spellStart"/>
      <w:r w:rsidRPr="009D154E">
        <w:rPr>
          <w:rFonts w:ascii="Times New Roman" w:hAnsi="Times New Roman"/>
          <w:b/>
        </w:rPr>
        <w:t>Лужского</w:t>
      </w:r>
      <w:proofErr w:type="spellEnd"/>
      <w:r w:rsidRPr="009D154E">
        <w:rPr>
          <w:rFonts w:ascii="Times New Roman" w:hAnsi="Times New Roman"/>
          <w:b/>
        </w:rPr>
        <w:t xml:space="preserve">  муниципального района Ленинградской области </w:t>
      </w:r>
    </w:p>
    <w:p w:rsidR="009D154E" w:rsidRPr="009D154E" w:rsidRDefault="009D154E" w:rsidP="009D154E">
      <w:pPr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62"/>
        <w:gridCol w:w="1424"/>
        <w:gridCol w:w="2268"/>
        <w:gridCol w:w="1284"/>
        <w:gridCol w:w="1375"/>
      </w:tblGrid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D154E">
              <w:rPr>
                <w:rFonts w:ascii="Times New Roman" w:hAnsi="Times New Roman"/>
                <w:b/>
              </w:rPr>
              <w:t>п</w:t>
            </w:r>
            <w:proofErr w:type="gramEnd"/>
            <w:r w:rsidRPr="009D15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Фамилия, имя, отчество</w:t>
            </w:r>
            <w:r w:rsidRPr="009D154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Наименование субъекта выдвижения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№</w:t>
            </w:r>
            <w:r w:rsidRPr="009D154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154E">
              <w:rPr>
                <w:rFonts w:ascii="Times New Roman" w:hAnsi="Times New Roman"/>
                <w:b/>
              </w:rPr>
              <w:t>избирательного участка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Очередность назначения, указанная политической партией</w:t>
            </w:r>
          </w:p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b/>
              </w:rPr>
            </w:pPr>
            <w:r w:rsidRPr="009D154E">
              <w:rPr>
                <w:rFonts w:ascii="Times New Roman" w:hAnsi="Times New Roman"/>
                <w:b/>
              </w:rPr>
              <w:t>(при наличии)</w:t>
            </w: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Виноградова Ольга Валерьевна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08.07.1974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г</w:t>
            </w:r>
            <w:proofErr w:type="gramStart"/>
            <w:r w:rsidRPr="009D154E">
              <w:rPr>
                <w:rFonts w:ascii="Times New Roman" w:hAnsi="Times New Roman"/>
              </w:rPr>
              <w:t>.Л</w:t>
            </w:r>
            <w:proofErr w:type="gramEnd"/>
            <w:r w:rsidRPr="009D154E">
              <w:rPr>
                <w:rFonts w:ascii="Times New Roman" w:hAnsi="Times New Roman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Иванов Алексей Владимирович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31.07.1988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г</w:t>
            </w:r>
            <w:proofErr w:type="gramStart"/>
            <w:r w:rsidRPr="009D154E">
              <w:rPr>
                <w:rFonts w:ascii="Times New Roman" w:hAnsi="Times New Roman"/>
              </w:rPr>
              <w:t>.Л</w:t>
            </w:r>
            <w:proofErr w:type="gramEnd"/>
            <w:r w:rsidRPr="009D154E">
              <w:rPr>
                <w:rFonts w:ascii="Times New Roman" w:hAnsi="Times New Roman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Матвеева Светлана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20.09.1974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дер</w:t>
            </w:r>
            <w:proofErr w:type="gramStart"/>
            <w:r w:rsidRPr="009D154E">
              <w:rPr>
                <w:rFonts w:ascii="Times New Roman" w:hAnsi="Times New Roman"/>
              </w:rPr>
              <w:t>.З</w:t>
            </w:r>
            <w:proofErr w:type="gramEnd"/>
            <w:r w:rsidRPr="009D154E">
              <w:rPr>
                <w:rFonts w:ascii="Times New Roman" w:hAnsi="Times New Roman"/>
              </w:rPr>
              <w:t>аклинье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Павлова Татьяна Петровна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13.03.1957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г</w:t>
            </w:r>
            <w:proofErr w:type="gramStart"/>
            <w:r w:rsidRPr="009D154E">
              <w:rPr>
                <w:rFonts w:ascii="Times New Roman" w:hAnsi="Times New Roman"/>
              </w:rPr>
              <w:t>.Л</w:t>
            </w:r>
            <w:proofErr w:type="gramEnd"/>
            <w:r w:rsidRPr="009D154E">
              <w:rPr>
                <w:rFonts w:ascii="Times New Roman" w:hAnsi="Times New Roman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Сергеева Наталья Борисовна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13.12.1989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г</w:t>
            </w:r>
            <w:proofErr w:type="gramStart"/>
            <w:r w:rsidRPr="009D154E">
              <w:rPr>
                <w:rFonts w:ascii="Times New Roman" w:hAnsi="Times New Roman"/>
              </w:rPr>
              <w:t>.Л</w:t>
            </w:r>
            <w:proofErr w:type="gramEnd"/>
            <w:r w:rsidRPr="009D154E">
              <w:rPr>
                <w:rFonts w:ascii="Times New Roman" w:hAnsi="Times New Roman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154E">
              <w:rPr>
                <w:rFonts w:ascii="Times New Roman" w:hAnsi="Times New Roman"/>
              </w:rPr>
              <w:t>Снапкова</w:t>
            </w:r>
            <w:proofErr w:type="spellEnd"/>
            <w:r w:rsidRPr="009D154E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08.08.1960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жительства </w:t>
            </w:r>
            <w:proofErr w:type="spellStart"/>
            <w:r w:rsidRPr="009D154E">
              <w:rPr>
                <w:rFonts w:ascii="Times New Roman" w:hAnsi="Times New Roman"/>
              </w:rPr>
              <w:t>пос</w:t>
            </w:r>
            <w:proofErr w:type="gramStart"/>
            <w:r w:rsidRPr="009D154E">
              <w:rPr>
                <w:rFonts w:ascii="Times New Roman" w:hAnsi="Times New Roman"/>
              </w:rPr>
              <w:t>.М</w:t>
            </w:r>
            <w:proofErr w:type="gramEnd"/>
            <w:r w:rsidRPr="009D154E">
              <w:rPr>
                <w:rFonts w:ascii="Times New Roman" w:hAnsi="Times New Roman"/>
              </w:rPr>
              <w:t>шинская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710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Афанасьева Наталья Юрьевна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21.04.1970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администрация 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Лужского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154E">
              <w:rPr>
                <w:rFonts w:ascii="Times New Roman" w:hAnsi="Times New Roman"/>
                <w:color w:val="000000"/>
              </w:rPr>
              <w:t>Вергун</w:t>
            </w:r>
            <w:proofErr w:type="spellEnd"/>
            <w:r w:rsidRPr="009D154E">
              <w:rPr>
                <w:rFonts w:ascii="Times New Roman" w:hAnsi="Times New Roman"/>
                <w:color w:val="000000"/>
              </w:rPr>
              <w:t xml:space="preserve"> Тамара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20.06.1961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работы  в/</w:t>
            </w:r>
            <w:proofErr w:type="gramStart"/>
            <w:r w:rsidRPr="009D154E">
              <w:rPr>
                <w:rFonts w:ascii="Times New Roman" w:hAnsi="Times New Roman"/>
              </w:rPr>
              <w:t>ч</w:t>
            </w:r>
            <w:proofErr w:type="gramEnd"/>
            <w:r w:rsidRPr="009D154E">
              <w:rPr>
                <w:rFonts w:ascii="Times New Roman" w:hAnsi="Times New Roman"/>
              </w:rPr>
              <w:t xml:space="preserve"> 98570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154E">
              <w:rPr>
                <w:rFonts w:ascii="Times New Roman" w:hAnsi="Times New Roman"/>
                <w:color w:val="000000"/>
              </w:rPr>
              <w:t>Вовканец</w:t>
            </w:r>
            <w:proofErr w:type="spellEnd"/>
            <w:r w:rsidRPr="009D154E">
              <w:rPr>
                <w:rFonts w:ascii="Times New Roman" w:hAnsi="Times New Roman"/>
                <w:color w:val="000000"/>
              </w:rPr>
              <w:t xml:space="preserve"> Наталья Евгеньевна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20.07.1967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</w:t>
            </w:r>
            <w:proofErr w:type="spellStart"/>
            <w:r w:rsidRPr="009D154E">
              <w:rPr>
                <w:rFonts w:ascii="Times New Roman" w:hAnsi="Times New Roman"/>
              </w:rPr>
              <w:t>Лужский</w:t>
            </w:r>
            <w:proofErr w:type="spellEnd"/>
            <w:r w:rsidRPr="009D154E">
              <w:rPr>
                <w:rFonts w:ascii="Times New Roman" w:hAnsi="Times New Roman"/>
              </w:rPr>
              <w:t xml:space="preserve"> почтамт ФГУП "Почта России"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Гавриличева Оксана Станиславовна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12.01.1983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Комитет финансов 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Лужского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Гусева Анна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27.08.1976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работы  ОАО "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Лужский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ККЗ"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Запорожец Анжелика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07.09.1982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Комитет финансов 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Лужского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154E">
              <w:rPr>
                <w:rFonts w:ascii="Times New Roman" w:hAnsi="Times New Roman"/>
                <w:color w:val="000000"/>
              </w:rPr>
              <w:t>Зорькина</w:t>
            </w:r>
            <w:proofErr w:type="spellEnd"/>
            <w:r w:rsidRPr="009D154E">
              <w:rPr>
                <w:rFonts w:ascii="Times New Roman" w:hAnsi="Times New Roman"/>
                <w:color w:val="000000"/>
              </w:rPr>
              <w:t xml:space="preserve"> Татьяна Васильевна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07.06.1981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работы  ФГБУ санаторий "Жемчужина"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Куликова Ольга Леонидовна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04.03.1983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ЗАГС 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Лужского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154E">
              <w:rPr>
                <w:rFonts w:ascii="Times New Roman" w:hAnsi="Times New Roman"/>
                <w:color w:val="000000"/>
              </w:rPr>
              <w:t>Паршинцева</w:t>
            </w:r>
            <w:proofErr w:type="spellEnd"/>
            <w:r w:rsidRPr="009D154E">
              <w:rPr>
                <w:rFonts w:ascii="Times New Roman" w:hAnsi="Times New Roman"/>
                <w:color w:val="000000"/>
              </w:rPr>
              <w:t xml:space="preserve"> Светлана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27.05.1961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работы  ЛОГБУ "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Лужский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ПНИ"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Романова Олеся Витальевна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05.12.1987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</w:t>
            </w:r>
            <w:proofErr w:type="gramStart"/>
            <w:r w:rsidRPr="009D154E">
              <w:rPr>
                <w:rFonts w:ascii="Times New Roman" w:hAnsi="Times New Roman"/>
              </w:rPr>
              <w:t>ы  ООО</w:t>
            </w:r>
            <w:proofErr w:type="gramEnd"/>
            <w:r w:rsidRPr="009D154E">
              <w:rPr>
                <w:rFonts w:ascii="Times New Roman" w:hAnsi="Times New Roman"/>
              </w:rPr>
              <w:t xml:space="preserve"> "</w:t>
            </w:r>
            <w:proofErr w:type="spellStart"/>
            <w:r w:rsidRPr="009D154E">
              <w:rPr>
                <w:rFonts w:ascii="Times New Roman" w:hAnsi="Times New Roman"/>
              </w:rPr>
              <w:t>СтройЭКСПЕРТ</w:t>
            </w:r>
            <w:proofErr w:type="spellEnd"/>
            <w:r w:rsidRPr="009D154E">
              <w:rPr>
                <w:rFonts w:ascii="Times New Roman" w:hAnsi="Times New Roman"/>
              </w:rPr>
              <w:t>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668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Титоренко Светлана Борисовна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28.09.1984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собрание избирателей по месту работы  МКУК "</w:t>
            </w:r>
            <w:proofErr w:type="spellStart"/>
            <w:r w:rsidRPr="009D154E">
              <w:rPr>
                <w:rFonts w:ascii="Times New Roman" w:hAnsi="Times New Roman"/>
              </w:rPr>
              <w:t>Лужская</w:t>
            </w:r>
            <w:proofErr w:type="spellEnd"/>
            <w:r w:rsidRPr="009D154E">
              <w:rPr>
                <w:rFonts w:ascii="Times New Roman" w:hAnsi="Times New Roman"/>
              </w:rPr>
              <w:t xml:space="preserve"> </w:t>
            </w:r>
            <w:proofErr w:type="spellStart"/>
            <w:r w:rsidRPr="009D154E">
              <w:rPr>
                <w:rFonts w:ascii="Times New Roman" w:hAnsi="Times New Roman"/>
              </w:rPr>
              <w:t>межпоселенческая</w:t>
            </w:r>
            <w:proofErr w:type="spellEnd"/>
            <w:r w:rsidRPr="009D154E">
              <w:rPr>
                <w:rFonts w:ascii="Times New Roman" w:hAnsi="Times New Roman"/>
              </w:rPr>
              <w:t xml:space="preserve"> библиотека"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663-719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  <w:tr w:rsidR="009D154E" w:rsidRPr="009D154E" w:rsidTr="00B578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9D154E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Янченко Ирина Васильевна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54E">
              <w:rPr>
                <w:rFonts w:ascii="Times New Roman" w:hAnsi="Times New Roman"/>
                <w:color w:val="000000"/>
              </w:rPr>
              <w:t>29.10.1983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 xml:space="preserve">собрание избирателей по месту работы  администрация </w:t>
            </w:r>
            <w:proofErr w:type="spellStart"/>
            <w:proofErr w:type="gramStart"/>
            <w:r w:rsidRPr="009D154E">
              <w:rPr>
                <w:rFonts w:ascii="Times New Roman" w:hAnsi="Times New Roman"/>
              </w:rPr>
              <w:t>Лужского</w:t>
            </w:r>
            <w:proofErr w:type="spellEnd"/>
            <w:proofErr w:type="gramEnd"/>
            <w:r w:rsidRPr="009D154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rPr>
                <w:rFonts w:ascii="Times New Roman" w:hAnsi="Times New Roman"/>
              </w:rPr>
            </w:pPr>
            <w:r w:rsidRPr="009D154E">
              <w:rPr>
                <w:rFonts w:ascii="Times New Roman" w:hAnsi="Times New Roman"/>
              </w:rPr>
              <w:t>679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E" w:rsidRPr="009D154E" w:rsidRDefault="009D154E" w:rsidP="00B578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154E" w:rsidRDefault="009D154E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D154E" w:rsidRDefault="009D154E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9D154E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154E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2013-06-17T11:34:00Z</cp:lastPrinted>
  <dcterms:created xsi:type="dcterms:W3CDTF">2013-06-17T11:38:00Z</dcterms:created>
  <dcterms:modified xsi:type="dcterms:W3CDTF">2018-02-11T08:12:00Z</dcterms:modified>
</cp:coreProperties>
</file>