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4E48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E4840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960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4E4840" w:rsidRPr="004E4840" w:rsidTr="004E4840">
        <w:trPr>
          <w:cantSplit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DED" w:rsidRPr="000D2E27" w:rsidRDefault="00572DED" w:rsidP="00572DE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0D2E27">
        <w:rPr>
          <w:b/>
          <w:bCs/>
          <w:caps/>
          <w:spacing w:val="40"/>
          <w:sz w:val="28"/>
          <w:szCs w:val="28"/>
        </w:rPr>
        <w:t>Решение</w:t>
      </w:r>
    </w:p>
    <w:p w:rsidR="00572DED" w:rsidRPr="000D2E27" w:rsidRDefault="00572DED" w:rsidP="00572DED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572DED" w:rsidRDefault="00AC5601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E4840">
        <w:rPr>
          <w:rFonts w:ascii="Times New Roman" w:hAnsi="Times New Roman" w:cs="Times New Roman"/>
          <w:sz w:val="28"/>
          <w:szCs w:val="28"/>
        </w:rPr>
        <w:t xml:space="preserve"> декабря 2015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4E4840" w:rsidRPr="000D2E27" w:rsidRDefault="004E4840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</w:t>
      </w:r>
      <w:proofErr w:type="gramStart"/>
      <w:r w:rsidR="004E484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spellStart"/>
      <w:r w:rsidR="004E484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E48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2DED" w:rsidRPr="000D2E27" w:rsidRDefault="00572DED" w:rsidP="00572D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D9" w:rsidRPr="000D2E27" w:rsidRDefault="00AC5601" w:rsidP="00427CD9">
      <w:pPr>
        <w:pStyle w:val="aa"/>
        <w:spacing w:line="360" w:lineRule="auto"/>
        <w:rPr>
          <w:b/>
          <w:spacing w:val="60"/>
        </w:rPr>
      </w:pPr>
      <w:proofErr w:type="gramStart"/>
      <w:r>
        <w:t xml:space="preserve">В соответствии с пунктом 8 </w:t>
      </w:r>
      <w:r w:rsidR="00427CD9" w:rsidRPr="000D2E27">
        <w:t xml:space="preserve"> статьи 28 Федерального закона </w:t>
      </w:r>
      <w:r w:rsidR="00427CD9" w:rsidRPr="000D2E27">
        <w:br/>
        <w:t xml:space="preserve">«Об основных гарантиях избирательных прав и права на участие </w:t>
      </w:r>
      <w:r w:rsidR="00427CD9" w:rsidRPr="000D2E27">
        <w:br/>
        <w:t>в референдуме граждан Российской Федерации»</w:t>
      </w:r>
      <w:r w:rsidR="00E67BA6">
        <w:t xml:space="preserve"> от 12.06.2002г. № 67-ФЗ, статьей 18 областного </w:t>
      </w:r>
      <w:r>
        <w:t>закона</w:t>
      </w:r>
      <w:r w:rsidR="00E67BA6">
        <w:t xml:space="preserve"> "О системе избирательных комиссий и избирательных участков в Ленинградской области" от 24.04.2013 г. № 26-оз</w:t>
      </w:r>
      <w:r w:rsidR="00427CD9" w:rsidRPr="000D2E27">
        <w:t xml:space="preserve"> и на основании протокола № 2 от </w:t>
      </w:r>
      <w:r>
        <w:t>08 декабря</w:t>
      </w:r>
      <w:r w:rsidR="00427CD9" w:rsidRPr="000D2E27">
        <w:t xml:space="preserve"> 201</w:t>
      </w:r>
      <w:r>
        <w:t>5</w:t>
      </w:r>
      <w:r w:rsidR="00427CD9" w:rsidRPr="000D2E27">
        <w:t xml:space="preserve"> года счетной комиссии о результатах тайного</w:t>
      </w:r>
      <w:proofErr w:type="gramEnd"/>
      <w:r w:rsidR="00427CD9" w:rsidRPr="000D2E27">
        <w:t xml:space="preserve"> голосования по выборам заместителя председателя </w:t>
      </w:r>
      <w:r>
        <w:t>территориальной</w:t>
      </w:r>
      <w:r w:rsidR="00427CD9" w:rsidRPr="000D2E27">
        <w:t xml:space="preserve"> избирательной комиссии </w:t>
      </w:r>
      <w:proofErr w:type="spellStart"/>
      <w:r>
        <w:t>Лужского</w:t>
      </w:r>
      <w:proofErr w:type="spellEnd"/>
      <w:r>
        <w:t xml:space="preserve"> муниципального района, </w:t>
      </w:r>
      <w:r w:rsidR="00427CD9" w:rsidRPr="000D2E27">
        <w:t xml:space="preserve"> </w:t>
      </w:r>
      <w:r>
        <w:t xml:space="preserve">территориальная </w:t>
      </w:r>
      <w:r w:rsidR="00427CD9" w:rsidRPr="000D2E27">
        <w:t xml:space="preserve"> избирательная комиссия  </w:t>
      </w:r>
      <w:r w:rsidRPr="00AC5601">
        <w:rPr>
          <w:b/>
        </w:rPr>
        <w:t>РЕШИЛА</w:t>
      </w:r>
      <w:r w:rsidR="00427CD9" w:rsidRPr="000D2E27">
        <w:rPr>
          <w:b/>
        </w:rPr>
        <w:t>:</w:t>
      </w:r>
    </w:p>
    <w:p w:rsidR="00427CD9" w:rsidRPr="000D2E27" w:rsidRDefault="00427CD9" w:rsidP="00AC56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E27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r w:rsidR="00AC5601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0D2E2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AC560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C56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C5601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="00AC5601">
        <w:rPr>
          <w:rFonts w:ascii="Times New Roman" w:hAnsi="Times New Roman" w:cs="Times New Roman"/>
          <w:sz w:val="28"/>
          <w:szCs w:val="28"/>
        </w:rPr>
        <w:t xml:space="preserve"> Наталью Львовну.</w:t>
      </w:r>
    </w:p>
    <w:p w:rsidR="00572DED" w:rsidRPr="000D2E27" w:rsidRDefault="00572DED" w:rsidP="00572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72DED" w:rsidRPr="000D2E27" w:rsidTr="007C418B">
        <w:tc>
          <w:tcPr>
            <w:tcW w:w="5070" w:type="dxa"/>
          </w:tcPr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2D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572DED"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AC5601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6ED">
              <w:rPr>
                <w:rFonts w:ascii="Times New Roman" w:hAnsi="Times New Roman" w:cs="Times New Roman"/>
                <w:sz w:val="28"/>
                <w:szCs w:val="28"/>
              </w:rPr>
              <w:t>Н.А.Алексеева</w:t>
            </w:r>
            <w:proofErr w:type="spellEnd"/>
          </w:p>
          <w:p w:rsidR="00572DED" w:rsidRPr="000D2E27" w:rsidRDefault="00572DED" w:rsidP="00C7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ED" w:rsidRPr="000D2E27" w:rsidTr="007C418B">
        <w:tc>
          <w:tcPr>
            <w:tcW w:w="5070" w:type="dxa"/>
          </w:tcPr>
          <w:p w:rsidR="00572DED" w:rsidRPr="00AF32D1" w:rsidRDefault="00572DED" w:rsidP="00C766ED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C766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C766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AC5601">
              <w:rPr>
                <w:rFonts w:ascii="Times New Roman" w:hAnsi="Times New Roman" w:cs="Times New Roman"/>
                <w:sz w:val="28"/>
                <w:szCs w:val="28"/>
              </w:rPr>
              <w:t>В.Логинова</w:t>
            </w:r>
            <w:proofErr w:type="spellEnd"/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FF" w:rsidRPr="000D2E27" w:rsidRDefault="009604FF" w:rsidP="00572DED">
      <w:pPr>
        <w:pStyle w:val="a4"/>
        <w:tabs>
          <w:tab w:val="left" w:pos="3402"/>
        </w:tabs>
        <w:jc w:val="right"/>
        <w:rPr>
          <w:b/>
          <w:bCs/>
        </w:rPr>
      </w:pPr>
      <w:bookmarkStart w:id="0" w:name="_GoBack"/>
      <w:bookmarkEnd w:id="0"/>
    </w:p>
    <w:sectPr w:rsidR="009604FF" w:rsidRPr="000D2E27" w:rsidSect="00EA2A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BF" w:rsidRDefault="00A843BF" w:rsidP="00EA2A04">
      <w:pPr>
        <w:spacing w:after="0" w:line="240" w:lineRule="auto"/>
      </w:pPr>
      <w:r>
        <w:separator/>
      </w:r>
    </w:p>
  </w:endnote>
  <w:endnote w:type="continuationSeparator" w:id="0">
    <w:p w:rsidR="00A843BF" w:rsidRDefault="00A843BF" w:rsidP="00E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BF" w:rsidRDefault="00A843BF" w:rsidP="00EA2A04">
      <w:pPr>
        <w:spacing w:after="0" w:line="240" w:lineRule="auto"/>
      </w:pPr>
      <w:r>
        <w:separator/>
      </w:r>
    </w:p>
  </w:footnote>
  <w:footnote w:type="continuationSeparator" w:id="0">
    <w:p w:rsidR="00A843BF" w:rsidRDefault="00A843BF" w:rsidP="00EA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74141"/>
      <w:docPartObj>
        <w:docPartGallery w:val="Page Numbers (Top of Page)"/>
        <w:docPartUnique/>
      </w:docPartObj>
    </w:sdtPr>
    <w:sdtEndPr/>
    <w:sdtContent>
      <w:p w:rsidR="00D63372" w:rsidRDefault="00D633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372" w:rsidRDefault="00D633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ED"/>
    <w:rsid w:val="00056510"/>
    <w:rsid w:val="00061D8F"/>
    <w:rsid w:val="000A6180"/>
    <w:rsid w:val="000D2CCB"/>
    <w:rsid w:val="000D2E27"/>
    <w:rsid w:val="00145581"/>
    <w:rsid w:val="001F55B9"/>
    <w:rsid w:val="002131EC"/>
    <w:rsid w:val="00264554"/>
    <w:rsid w:val="002F276A"/>
    <w:rsid w:val="00385F4C"/>
    <w:rsid w:val="00415BD2"/>
    <w:rsid w:val="00427CD9"/>
    <w:rsid w:val="004742B8"/>
    <w:rsid w:val="004C574F"/>
    <w:rsid w:val="004C64A4"/>
    <w:rsid w:val="004E4840"/>
    <w:rsid w:val="004F7B84"/>
    <w:rsid w:val="00503141"/>
    <w:rsid w:val="00545BD9"/>
    <w:rsid w:val="00572DED"/>
    <w:rsid w:val="005C4C40"/>
    <w:rsid w:val="00763C32"/>
    <w:rsid w:val="007C418B"/>
    <w:rsid w:val="007D088A"/>
    <w:rsid w:val="00847A0C"/>
    <w:rsid w:val="008503FC"/>
    <w:rsid w:val="008762E6"/>
    <w:rsid w:val="00890B5E"/>
    <w:rsid w:val="009348E8"/>
    <w:rsid w:val="009604FF"/>
    <w:rsid w:val="00982D73"/>
    <w:rsid w:val="009A1E8D"/>
    <w:rsid w:val="009D36BB"/>
    <w:rsid w:val="00A13427"/>
    <w:rsid w:val="00A843BF"/>
    <w:rsid w:val="00AA1AAD"/>
    <w:rsid w:val="00AC5601"/>
    <w:rsid w:val="00AE105E"/>
    <w:rsid w:val="00AF32D1"/>
    <w:rsid w:val="00BE372F"/>
    <w:rsid w:val="00C2538B"/>
    <w:rsid w:val="00C51B3D"/>
    <w:rsid w:val="00C766ED"/>
    <w:rsid w:val="00C8590B"/>
    <w:rsid w:val="00D63372"/>
    <w:rsid w:val="00DB2E81"/>
    <w:rsid w:val="00E25520"/>
    <w:rsid w:val="00E67BA6"/>
    <w:rsid w:val="00EA2A04"/>
    <w:rsid w:val="00ED1674"/>
    <w:rsid w:val="00F02C36"/>
    <w:rsid w:val="00F12DA2"/>
    <w:rsid w:val="00FA210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F"/>
  </w:style>
  <w:style w:type="paragraph" w:styleId="1">
    <w:name w:val="heading 1"/>
    <w:basedOn w:val="a"/>
    <w:next w:val="a"/>
    <w:link w:val="10"/>
    <w:qFormat/>
    <w:rsid w:val="00572DE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72DE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2DE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572D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572DE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72DED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572D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57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572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2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572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A04"/>
  </w:style>
  <w:style w:type="paragraph" w:customStyle="1" w:styleId="-1">
    <w:name w:val="Ò-1"/>
    <w:aliases w:val="5,Т-1,Текст14-1,’МРЦШ14-1,ШМРЦШ14,’-1,текст14-1"/>
    <w:basedOn w:val="a"/>
    <w:rsid w:val="00FE35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ADAF-1FF2-41C7-A64B-B1C997A4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PNL</cp:lastModifiedBy>
  <cp:revision>17</cp:revision>
  <dcterms:created xsi:type="dcterms:W3CDTF">2012-12-17T07:45:00Z</dcterms:created>
  <dcterms:modified xsi:type="dcterms:W3CDTF">2015-12-07T13:08:00Z</dcterms:modified>
</cp:coreProperties>
</file>